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R="00BD4A50" w:rsidP="008B1755" w:rsidRDefault="008B1755" w14:paraId="0C873EC0" wp14:textId="77777777">
      <w:pPr>
        <w:pStyle w:val="Title"/>
        <w:rPr>
          <w:rStyle w:val="spellingerror"/>
          <w:rFonts w:ascii="Calibri" w:hAnsi="Calibri" w:cs="Calibri"/>
          <w:b/>
          <w:bCs/>
          <w:color w:val="000000"/>
          <w:sz w:val="32"/>
          <w:szCs w:val="32"/>
          <w:shd w:val="clear" w:color="auto" w:fill="FFFFFF"/>
          <w:lang w:val="lt-LT"/>
        </w:rPr>
      </w:pPr>
      <w:r>
        <w:rPr>
          <w:rStyle w:val="normaltextrun"/>
          <w:rFonts w:ascii="Calibri" w:hAnsi="Calibri" w:cs="Calibri"/>
          <w:b/>
          <w:bCs/>
          <w:color w:val="000000"/>
          <w:sz w:val="32"/>
          <w:szCs w:val="32"/>
          <w:shd w:val="clear" w:color="auto" w:fill="FFFFFF"/>
          <w:lang w:val="lt-LT"/>
        </w:rPr>
        <w:t xml:space="preserve">Project </w:t>
      </w:r>
      <w:r w:rsidR="00122FD9">
        <w:rPr>
          <w:rStyle w:val="spellingerror"/>
          <w:rFonts w:ascii="Calibri" w:hAnsi="Calibri" w:cs="Calibri"/>
          <w:b/>
          <w:bCs/>
          <w:color w:val="000000"/>
          <w:sz w:val="32"/>
          <w:szCs w:val="32"/>
          <w:shd w:val="clear" w:color="auto" w:fill="FFFFFF"/>
          <w:lang w:val="lt-LT"/>
        </w:rPr>
        <w:t>revestus-lt</w:t>
      </w:r>
      <w:r w:rsidRPr="008B1755">
        <w:rPr>
          <w:rStyle w:val="spellingerror"/>
          <w:rFonts w:ascii="Calibri" w:hAnsi="Calibri" w:cs="Calibri"/>
          <w:b/>
          <w:bCs/>
          <w:color w:val="000000"/>
          <w:sz w:val="32"/>
          <w:szCs w:val="32"/>
          <w:shd w:val="clear" w:color="auto" w:fill="FFFFFF"/>
          <w:lang w:val="lt-LT"/>
        </w:rPr>
        <w:t>.creditonline.eu</w:t>
      </w:r>
    </w:p>
    <w:p xmlns:wp14="http://schemas.microsoft.com/office/word/2010/wordml" w:rsidR="008B1755" w:rsidP="008E7F3A" w:rsidRDefault="008B1755" w14:paraId="188DEE84" wp14:textId="77777777">
      <w:pPr>
        <w:pStyle w:val="paragraph"/>
        <w:numPr>
          <w:ilvl w:val="0"/>
          <w:numId w:val="1"/>
        </w:numPr>
        <w:tabs>
          <w:tab w:val="clear" w:pos="720"/>
        </w:tabs>
        <w:spacing w:before="0" w:beforeAutospacing="0" w:after="0" w:afterAutospacing="0"/>
        <w:ind w:left="0" w:firstLine="0"/>
        <w:textAlignment w:val="baseline"/>
        <w:rPr>
          <w:rFonts w:ascii="Calibri" w:hAnsi="Calibri" w:cs="Calibri"/>
          <w:sz w:val="26"/>
          <w:szCs w:val="26"/>
        </w:rPr>
      </w:pPr>
      <w:r>
        <w:rPr>
          <w:rStyle w:val="normaltextrun"/>
          <w:rFonts w:ascii="Calibri" w:hAnsi="Calibri" w:cs="Calibri"/>
          <w:sz w:val="26"/>
          <w:szCs w:val="26"/>
          <w:lang w:val="lt-LT"/>
        </w:rPr>
        <w:t>General information</w:t>
      </w:r>
    </w:p>
    <w:p xmlns:wp14="http://schemas.microsoft.com/office/word/2010/wordml" w:rsidR="008B1755" w:rsidP="008B1755" w:rsidRDefault="008B1755" w14:paraId="6E7BEAA2" wp14:textId="77777777">
      <w:pPr>
        <w:pStyle w:val="paragraph"/>
        <w:spacing w:before="0" w:beforeAutospacing="0" w:after="0" w:afterAutospacing="0"/>
        <w:ind w:left="360"/>
        <w:textAlignment w:val="baseline"/>
        <w:rPr>
          <w:rFonts w:ascii="Calibri" w:hAnsi="Calibri" w:cs="Calibri"/>
          <w:sz w:val="22"/>
          <w:szCs w:val="22"/>
        </w:rPr>
      </w:pPr>
      <w:r>
        <w:rPr>
          <w:rStyle w:val="eop"/>
          <w:rFonts w:ascii="Calibri" w:hAnsi="Calibri" w:cs="Calibri"/>
          <w:sz w:val="22"/>
          <w:szCs w:val="22"/>
        </w:rPr>
        <w:t> </w:t>
      </w:r>
    </w:p>
    <w:p xmlns:wp14="http://schemas.microsoft.com/office/word/2010/wordml" w:rsidRPr="002E156F" w:rsidR="002E156F" w:rsidP="002E156F" w:rsidRDefault="008B1755" w14:paraId="74CB36F8"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lt-LT"/>
        </w:rPr>
        <w:t xml:space="preserve">Instalation date: </w:t>
      </w:r>
      <w:r w:rsidR="00122FD9">
        <w:rPr>
          <w:rStyle w:val="normaltextrun"/>
          <w:rFonts w:ascii="Calibri" w:hAnsi="Calibri" w:cs="Calibri"/>
          <w:sz w:val="22"/>
          <w:szCs w:val="22"/>
          <w:lang w:val="lt-LT"/>
        </w:rPr>
        <w:t>2024-12</w:t>
      </w:r>
      <w:r w:rsidRPr="00122FD9" w:rsidR="00122FD9">
        <w:rPr>
          <w:rStyle w:val="normaltextrun"/>
          <w:rFonts w:ascii="Calibri" w:hAnsi="Calibri" w:cs="Calibri"/>
          <w:sz w:val="22"/>
          <w:szCs w:val="22"/>
          <w:lang w:val="lt-LT"/>
        </w:rPr>
        <w:t>-</w:t>
      </w:r>
      <w:r w:rsidR="00122FD9">
        <w:rPr>
          <w:rStyle w:val="normaltextrun"/>
          <w:rFonts w:ascii="Calibri" w:hAnsi="Calibri" w:cs="Calibri"/>
          <w:sz w:val="22"/>
          <w:szCs w:val="22"/>
          <w:lang w:val="lt-LT"/>
        </w:rPr>
        <w:t>31</w:t>
      </w:r>
      <w:r w:rsidR="002E156F">
        <w:rPr>
          <w:rStyle w:val="normaltextrun"/>
          <w:rFonts w:ascii="Calibri" w:hAnsi="Calibri" w:cs="Calibri"/>
          <w:sz w:val="22"/>
          <w:szCs w:val="22"/>
          <w:lang w:val="lt-LT"/>
        </w:rPr>
        <w:t xml:space="preserve"> - </w:t>
      </w:r>
      <w:r w:rsidR="002E156F">
        <w:rPr>
          <w:rStyle w:val="normaltextrun"/>
          <w:rFonts w:ascii="Calibri" w:hAnsi="Calibri" w:cs="Calibri"/>
          <w:sz w:val="22"/>
          <w:szCs w:val="22"/>
          <w:lang w:val="lt-LT"/>
        </w:rPr>
        <w:fldChar w:fldCharType="begin"/>
      </w:r>
      <w:r w:rsidR="002E156F">
        <w:rPr>
          <w:rStyle w:val="normaltextrun"/>
          <w:rFonts w:ascii="Calibri" w:hAnsi="Calibri" w:cs="Calibri"/>
          <w:sz w:val="22"/>
          <w:szCs w:val="22"/>
          <w:lang w:val="lt-LT"/>
        </w:rPr>
        <w:instrText xml:space="preserve"> HYPERLINK "</w:instrText>
      </w:r>
      <w:r w:rsidRPr="002E156F" w:rsidR="002E156F">
        <w:rPr>
          <w:rStyle w:val="normaltextrun"/>
          <w:rFonts w:ascii="Calibri" w:hAnsi="Calibri" w:cs="Calibri"/>
          <w:sz w:val="22"/>
          <w:szCs w:val="22"/>
          <w:lang w:val="lt-LT"/>
        </w:rPr>
        <w:instrText>https://www.creditonline.eu/files/tickets/31_12_24_Installation_AgreementGreatestGames_CO-s0110-9664333.pdf</w:instrText>
      </w:r>
      <w:r w:rsidR="002E156F">
        <w:rPr>
          <w:rStyle w:val="normaltextrun"/>
          <w:rFonts w:ascii="Calibri" w:hAnsi="Calibri" w:cs="Calibri"/>
          <w:sz w:val="22"/>
          <w:szCs w:val="22"/>
          <w:lang w:val="lt-LT"/>
        </w:rPr>
        <w:instrText xml:space="preserve">" </w:instrText>
      </w:r>
      <w:r w:rsidR="002E156F">
        <w:rPr>
          <w:rStyle w:val="normaltextrun"/>
          <w:rFonts w:ascii="Calibri" w:hAnsi="Calibri" w:cs="Calibri"/>
          <w:sz w:val="22"/>
          <w:szCs w:val="22"/>
          <w:lang w:val="lt-LT"/>
        </w:rPr>
        <w:fldChar w:fldCharType="separate"/>
      </w:r>
      <w:r w:rsidRPr="00916AF8" w:rsidR="002E156F">
        <w:rPr>
          <w:rStyle w:val="Hyperlink"/>
          <w:rFonts w:ascii="Calibri" w:hAnsi="Calibri" w:cs="Calibri"/>
          <w:sz w:val="22"/>
          <w:szCs w:val="22"/>
          <w:lang w:val="lt-LT"/>
        </w:rPr>
        <w:t>https://www.creditonline.eu/files/tickets/31_12_24_Installation_AgreementGreatestGames_CO-s0110-9664333.pdf</w:t>
      </w:r>
      <w:r w:rsidR="002E156F">
        <w:rPr>
          <w:rStyle w:val="normaltextrun"/>
          <w:rFonts w:ascii="Calibri" w:hAnsi="Calibri" w:cs="Calibri"/>
          <w:sz w:val="22"/>
          <w:szCs w:val="22"/>
          <w:lang w:val="lt-LT"/>
        </w:rPr>
        <w:fldChar w:fldCharType="end"/>
      </w:r>
    </w:p>
    <w:p xmlns:wp14="http://schemas.microsoft.com/office/word/2010/wordml" w:rsidR="002E156F" w:rsidP="002E156F" w:rsidRDefault="002E156F" w14:paraId="1E86E5C5" wp14:textId="77777777">
      <w:pPr>
        <w:pStyle w:val="paragraph"/>
        <w:numPr>
          <w:ilvl w:val="0"/>
          <w:numId w:val="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lt-LT"/>
        </w:rPr>
        <w:t xml:space="preserve">Agreements and SLA information: </w:t>
      </w:r>
      <w:hyperlink w:history="1" r:id="rId7">
        <w:r w:rsidRPr="00916AF8">
          <w:rPr>
            <w:rStyle w:val="Hyperlink"/>
            <w:rFonts w:ascii="Calibri" w:hAnsi="Calibri" w:cs="Calibri"/>
            <w:sz w:val="22"/>
            <w:szCs w:val="22"/>
            <w:lang w:val="lt-LT"/>
          </w:rPr>
          <w:t>https://www.creditonline.eu/files/tickets/09.01.25_GG_CO_Hosting-s0110-3380146.pdf</w:t>
        </w:r>
      </w:hyperlink>
    </w:p>
    <w:p xmlns:wp14="http://schemas.microsoft.com/office/word/2010/wordml" w:rsidR="00D14352" w:rsidP="002E156F" w:rsidRDefault="008B1755" w14:paraId="59427A33" wp14:textId="77777777">
      <w:pPr>
        <w:pStyle w:val="paragraph"/>
        <w:numPr>
          <w:ilvl w:val="1"/>
          <w:numId w:val="3"/>
        </w:numPr>
        <w:spacing w:before="0" w:beforeAutospacing="0" w:after="0" w:afterAutospacing="0"/>
        <w:textAlignment w:val="baseline"/>
        <w:rPr>
          <w:rFonts w:ascii="Calibri" w:hAnsi="Calibri" w:cs="Calibri"/>
          <w:sz w:val="22"/>
          <w:szCs w:val="22"/>
        </w:rPr>
      </w:pPr>
      <w:r w:rsidRPr="00D14352">
        <w:rPr>
          <w:rStyle w:val="normaltextrun"/>
          <w:rFonts w:ascii="Calibri" w:hAnsi="Calibri" w:cs="Calibri"/>
          <w:sz w:val="22"/>
          <w:szCs w:val="22"/>
          <w:lang w:val="lt-LT"/>
        </w:rPr>
        <w:t xml:space="preserve">Hosting agreement date: </w:t>
      </w:r>
      <w:r w:rsidR="00122FD9">
        <w:rPr>
          <w:rStyle w:val="normaltextrun"/>
          <w:rFonts w:ascii="Calibri" w:hAnsi="Calibri" w:cs="Calibri"/>
          <w:sz w:val="22"/>
          <w:szCs w:val="22"/>
          <w:lang w:val="lt-LT"/>
        </w:rPr>
        <w:t>2025</w:t>
      </w:r>
      <w:r w:rsidR="00E142A7">
        <w:rPr>
          <w:rStyle w:val="normaltextrun"/>
          <w:rFonts w:ascii="Calibri" w:hAnsi="Calibri" w:cs="Calibri"/>
          <w:sz w:val="22"/>
          <w:szCs w:val="22"/>
          <w:lang w:val="lt-LT"/>
        </w:rPr>
        <w:t>-</w:t>
      </w:r>
      <w:r w:rsidR="00122FD9">
        <w:rPr>
          <w:rStyle w:val="normaltextrun"/>
          <w:rFonts w:ascii="Calibri" w:hAnsi="Calibri" w:cs="Calibri"/>
          <w:sz w:val="22"/>
          <w:szCs w:val="22"/>
          <w:lang w:val="lt-LT"/>
        </w:rPr>
        <w:t>10</w:t>
      </w:r>
      <w:r w:rsidR="00E142A7">
        <w:rPr>
          <w:rStyle w:val="normaltextrun"/>
          <w:rFonts w:ascii="Calibri" w:hAnsi="Calibri" w:cs="Calibri"/>
          <w:sz w:val="22"/>
          <w:szCs w:val="22"/>
          <w:lang w:val="lt-LT"/>
        </w:rPr>
        <w:t>-</w:t>
      </w:r>
      <w:r w:rsidR="00122FD9">
        <w:rPr>
          <w:rStyle w:val="normaltextrun"/>
          <w:rFonts w:ascii="Calibri" w:hAnsi="Calibri" w:cs="Calibri"/>
          <w:sz w:val="22"/>
          <w:szCs w:val="22"/>
          <w:lang w:val="lt-LT"/>
        </w:rPr>
        <w:t>13</w:t>
      </w:r>
    </w:p>
    <w:p xmlns:wp14="http://schemas.microsoft.com/office/word/2010/wordml" w:rsidR="00D14352" w:rsidP="002E156F" w:rsidRDefault="008B1755" w14:paraId="44FB3611" wp14:textId="77777777">
      <w:pPr>
        <w:pStyle w:val="paragraph"/>
        <w:numPr>
          <w:ilvl w:val="1"/>
          <w:numId w:val="3"/>
        </w:numPr>
        <w:spacing w:before="0" w:beforeAutospacing="0" w:after="0" w:afterAutospacing="0"/>
        <w:textAlignment w:val="baseline"/>
        <w:rPr>
          <w:rFonts w:ascii="Calibri" w:hAnsi="Calibri" w:cs="Calibri"/>
          <w:sz w:val="22"/>
          <w:szCs w:val="22"/>
        </w:rPr>
      </w:pPr>
      <w:r w:rsidRPr="00D14352">
        <w:rPr>
          <w:rStyle w:val="normaltextrun"/>
          <w:rFonts w:ascii="Calibri" w:hAnsi="Calibri" w:cs="Calibri"/>
          <w:sz w:val="22"/>
          <w:szCs w:val="22"/>
          <w:lang w:val="lt-LT"/>
        </w:rPr>
        <w:t>System is supported fully with SLA</w:t>
      </w:r>
      <w:r w:rsidR="00122FD9">
        <w:rPr>
          <w:rStyle w:val="normaltextrun"/>
          <w:rFonts w:ascii="Calibri" w:hAnsi="Calibri" w:cs="Calibri"/>
          <w:sz w:val="22"/>
          <w:szCs w:val="22"/>
          <w:lang w:val="lt-LT"/>
        </w:rPr>
        <w:t>1</w:t>
      </w:r>
      <w:r w:rsidRPr="00D14352">
        <w:rPr>
          <w:rStyle w:val="eop"/>
          <w:rFonts w:ascii="Calibri" w:hAnsi="Calibri" w:cs="Calibri"/>
          <w:sz w:val="22"/>
          <w:szCs w:val="22"/>
        </w:rPr>
        <w:t> </w:t>
      </w:r>
    </w:p>
    <w:p xmlns:wp14="http://schemas.microsoft.com/office/word/2010/wordml" w:rsidRPr="002E156F" w:rsidR="00122FD9" w:rsidP="00122FD9" w:rsidRDefault="008B1755" w14:paraId="48657868"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sidRPr="00D14352">
        <w:rPr>
          <w:rStyle w:val="normaltextrun"/>
          <w:rFonts w:ascii="Calibri" w:hAnsi="Calibri" w:cs="Calibri"/>
          <w:sz w:val="22"/>
          <w:szCs w:val="22"/>
          <w:lang w:val="lt-LT"/>
        </w:rPr>
        <w:t>It has only one test system:</w:t>
      </w:r>
      <w:r w:rsidRPr="00122FD9" w:rsidR="00122FD9">
        <w:t xml:space="preserve"> </w:t>
      </w:r>
      <w:hyperlink w:history="1" r:id="rId8">
        <w:r w:rsidRPr="00D34174" w:rsidR="00122FD9">
          <w:rPr>
            <w:rStyle w:val="Hyperlink"/>
            <w:rFonts w:ascii="Calibri" w:hAnsi="Calibri" w:cs="Calibri"/>
            <w:sz w:val="22"/>
            <w:szCs w:val="22"/>
            <w:lang w:val="lt-LT"/>
          </w:rPr>
          <w:t>https://revestus-lt.egroup.eu/admin</w:t>
        </w:r>
      </w:hyperlink>
      <w:r w:rsidR="00122FD9">
        <w:rPr>
          <w:rStyle w:val="normaltextrun"/>
          <w:rFonts w:ascii="Calibri" w:hAnsi="Calibri" w:cs="Calibri"/>
          <w:sz w:val="22"/>
          <w:szCs w:val="22"/>
          <w:lang w:val="lt-LT"/>
        </w:rPr>
        <w:t xml:space="preserve"> </w:t>
      </w:r>
    </w:p>
    <w:p xmlns:wp14="http://schemas.microsoft.com/office/word/2010/wordml" w:rsidR="002E156F" w:rsidP="002E156F" w:rsidRDefault="002E156F" w14:paraId="202E4462" wp14:textId="77777777">
      <w:pPr>
        <w:pStyle w:val="paragraph"/>
        <w:numPr>
          <w:ilvl w:val="0"/>
          <w:numId w:val="3"/>
        </w:numPr>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Solution architecture: PHP and </w:t>
      </w:r>
      <w:proofErr w:type="spellStart"/>
      <w:r>
        <w:rPr>
          <w:rFonts w:ascii="Calibri" w:hAnsi="Calibri" w:cs="Calibri"/>
          <w:sz w:val="22"/>
          <w:szCs w:val="22"/>
        </w:rPr>
        <w:t>MariaDB</w:t>
      </w:r>
      <w:proofErr w:type="spellEnd"/>
      <w:r w:rsidR="0012763B">
        <w:rPr>
          <w:rFonts w:ascii="Calibri" w:hAnsi="Calibri" w:cs="Calibri"/>
          <w:sz w:val="22"/>
          <w:szCs w:val="22"/>
        </w:rPr>
        <w:t>, Azure Servers</w:t>
      </w:r>
    </w:p>
    <w:p xmlns:wp14="http://schemas.microsoft.com/office/word/2010/wordml" w:rsidR="002E156F" w:rsidP="002E156F" w:rsidRDefault="002E156F" w14:paraId="6C458DFB" wp14:textId="77777777">
      <w:pPr>
        <w:pStyle w:val="paragraph"/>
        <w:numPr>
          <w:ilvl w:val="0"/>
          <w:numId w:val="3"/>
        </w:numPr>
        <w:spacing w:before="0" w:beforeAutospacing="0" w:after="0" w:afterAutospacing="0"/>
        <w:textAlignment w:val="baseline"/>
        <w:rPr>
          <w:rFonts w:ascii="Calibri" w:hAnsi="Calibri" w:cs="Calibri"/>
          <w:sz w:val="22"/>
          <w:szCs w:val="22"/>
        </w:rPr>
      </w:pPr>
      <w:r>
        <w:rPr>
          <w:rFonts w:ascii="Calibri" w:hAnsi="Calibri" w:cs="Calibri"/>
          <w:sz w:val="22"/>
          <w:szCs w:val="22"/>
        </w:rPr>
        <w:t>Environments in use:</w:t>
      </w:r>
    </w:p>
    <w:p xmlns:wp14="http://schemas.microsoft.com/office/word/2010/wordml" w:rsidRPr="002E156F" w:rsidR="002E156F" w:rsidP="002E156F" w:rsidRDefault="002E156F" w14:paraId="015A8F8B"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sidRPr="002E156F">
        <w:rPr>
          <w:rFonts w:ascii="Calibri" w:hAnsi="Calibri" w:cs="Calibri"/>
          <w:sz w:val="22"/>
          <w:szCs w:val="22"/>
        </w:rPr>
        <w:t xml:space="preserve">Test system: </w:t>
      </w:r>
      <w:hyperlink w:history="1" r:id="rId9">
        <w:r w:rsidRPr="002E156F">
          <w:rPr>
            <w:rStyle w:val="Hyperlink"/>
            <w:rFonts w:ascii="Calibri" w:hAnsi="Calibri" w:cs="Calibri"/>
            <w:sz w:val="22"/>
            <w:szCs w:val="22"/>
            <w:lang w:val="lt-LT"/>
          </w:rPr>
          <w:t>https://revestus-lt.egroup.eu/admin</w:t>
        </w:r>
      </w:hyperlink>
      <w:r w:rsidRPr="002E156F">
        <w:rPr>
          <w:rStyle w:val="normaltextrun"/>
          <w:rFonts w:ascii="Calibri" w:hAnsi="Calibri" w:cs="Calibri"/>
          <w:sz w:val="22"/>
          <w:szCs w:val="22"/>
          <w:lang w:val="lt-LT"/>
        </w:rPr>
        <w:t xml:space="preserve"> </w:t>
      </w:r>
    </w:p>
    <w:p xmlns:wp14="http://schemas.microsoft.com/office/word/2010/wordml" w:rsidRPr="002E156F" w:rsidR="002E156F" w:rsidP="002E156F" w:rsidRDefault="002E156F" w14:paraId="66E5B203"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lt-LT"/>
        </w:rPr>
        <w:t xml:space="preserve">Live system: </w:t>
      </w:r>
      <w:r>
        <w:rPr>
          <w:rStyle w:val="normaltextrun"/>
          <w:rFonts w:ascii="Calibri" w:hAnsi="Calibri" w:cs="Calibri"/>
          <w:sz w:val="22"/>
          <w:szCs w:val="22"/>
          <w:lang w:val="lt-LT"/>
        </w:rPr>
        <w:fldChar w:fldCharType="begin"/>
      </w:r>
      <w:r>
        <w:rPr>
          <w:rStyle w:val="normaltextrun"/>
          <w:rFonts w:ascii="Calibri" w:hAnsi="Calibri" w:cs="Calibri"/>
          <w:sz w:val="22"/>
          <w:szCs w:val="22"/>
          <w:lang w:val="lt-LT"/>
        </w:rPr>
        <w:instrText xml:space="preserve"> HYPERLINK "</w:instrText>
      </w:r>
      <w:r w:rsidRPr="002E156F">
        <w:rPr>
          <w:rStyle w:val="normaltextrun"/>
          <w:rFonts w:ascii="Calibri" w:hAnsi="Calibri" w:cs="Calibri"/>
          <w:sz w:val="22"/>
          <w:szCs w:val="22"/>
          <w:lang w:val="lt-LT"/>
        </w:rPr>
        <w:instrText>https://revestus-lt.creditonline.eu/admin</w:instrText>
      </w:r>
      <w:r>
        <w:rPr>
          <w:rStyle w:val="normaltextrun"/>
          <w:rFonts w:ascii="Calibri" w:hAnsi="Calibri" w:cs="Calibri"/>
          <w:sz w:val="22"/>
          <w:szCs w:val="22"/>
          <w:lang w:val="lt-LT"/>
        </w:rPr>
        <w:instrText xml:space="preserve">" </w:instrText>
      </w:r>
      <w:r>
        <w:rPr>
          <w:rStyle w:val="normaltextrun"/>
          <w:rFonts w:ascii="Calibri" w:hAnsi="Calibri" w:cs="Calibri"/>
          <w:sz w:val="22"/>
          <w:szCs w:val="22"/>
          <w:lang w:val="lt-LT"/>
        </w:rPr>
        <w:fldChar w:fldCharType="separate"/>
      </w:r>
      <w:r w:rsidRPr="00916AF8">
        <w:rPr>
          <w:rStyle w:val="Hyperlink"/>
          <w:rFonts w:ascii="Calibri" w:hAnsi="Calibri" w:cs="Calibri"/>
          <w:sz w:val="22"/>
          <w:szCs w:val="22"/>
          <w:lang w:val="lt-LT"/>
        </w:rPr>
        <w:t>https://revestus-lt.creditonline.eu/admin</w:t>
      </w:r>
      <w:r>
        <w:rPr>
          <w:rStyle w:val="normaltextrun"/>
          <w:rFonts w:ascii="Calibri" w:hAnsi="Calibri" w:cs="Calibri"/>
          <w:sz w:val="22"/>
          <w:szCs w:val="22"/>
          <w:lang w:val="lt-LT"/>
        </w:rPr>
        <w:fldChar w:fldCharType="end"/>
      </w:r>
    </w:p>
    <w:p xmlns:wp14="http://schemas.microsoft.com/office/word/2010/wordml" w:rsidRPr="002003A5" w:rsidR="002E156F" w:rsidP="002E156F" w:rsidRDefault="002E156F" w14:paraId="6D40C6C5" wp14:textId="77777777">
      <w:pPr>
        <w:pStyle w:val="paragraph"/>
        <w:numPr>
          <w:ilvl w:val="1"/>
          <w:numId w:val="3"/>
        </w:numPr>
        <w:spacing w:before="0" w:beforeAutospacing="0" w:after="0" w:afterAutospacing="0"/>
        <w:textAlignment w:val="baseline"/>
        <w:rPr>
          <w:rFonts w:ascii="Calibri" w:hAnsi="Calibri" w:cs="Calibri"/>
          <w:sz w:val="22"/>
          <w:szCs w:val="22"/>
        </w:rPr>
      </w:pPr>
      <w:r w:rsidRPr="002003A5">
        <w:rPr>
          <w:rStyle w:val="normaltextrun"/>
          <w:rFonts w:ascii="Calibri" w:hAnsi="Calibri" w:cs="Calibri"/>
          <w:sz w:val="22"/>
          <w:szCs w:val="22"/>
        </w:rPr>
        <w:t xml:space="preserve">Front-end: </w:t>
      </w:r>
      <w:hyperlink w:history="1" r:id="rId10">
        <w:r w:rsidRPr="002003A5" w:rsidR="002003A5">
          <w:rPr>
            <w:rStyle w:val="Hyperlink"/>
            <w:rFonts w:ascii="Calibri" w:hAnsi="Calibri" w:cs="Calibri"/>
            <w:sz w:val="22"/>
            <w:szCs w:val="22"/>
          </w:rPr>
          <w:t>https://revestus-front-lt.creditonline.eu/</w:t>
        </w:r>
      </w:hyperlink>
    </w:p>
    <w:p xmlns:wp14="http://schemas.microsoft.com/office/word/2010/wordml" w:rsidR="002003A5" w:rsidP="002E156F" w:rsidRDefault="002003A5" w14:paraId="36806EF2" wp14:textId="77777777">
      <w:pPr>
        <w:pStyle w:val="paragraph"/>
        <w:numPr>
          <w:ilvl w:val="0"/>
          <w:numId w:val="3"/>
        </w:numPr>
        <w:spacing w:before="0" w:beforeAutospacing="0" w:after="0" w:afterAutospacing="0"/>
        <w:textAlignment w:val="baseline"/>
        <w:rPr>
          <w:rFonts w:ascii="Calibri" w:hAnsi="Calibri" w:cs="Calibri"/>
          <w:sz w:val="22"/>
          <w:szCs w:val="22"/>
        </w:rPr>
      </w:pPr>
      <w:r>
        <w:rPr>
          <w:rFonts w:ascii="Calibri" w:hAnsi="Calibri" w:cs="Calibri"/>
          <w:sz w:val="22"/>
          <w:szCs w:val="22"/>
        </w:rPr>
        <w:t>E</w:t>
      </w:r>
      <w:r w:rsidRPr="002E156F" w:rsidR="002E156F">
        <w:rPr>
          <w:rFonts w:ascii="Calibri" w:hAnsi="Calibri" w:cs="Calibri"/>
          <w:sz w:val="22"/>
          <w:szCs w:val="22"/>
        </w:rPr>
        <w:t>xisting integ</w:t>
      </w:r>
      <w:r>
        <w:rPr>
          <w:rFonts w:ascii="Calibri" w:hAnsi="Calibri" w:cs="Calibri"/>
          <w:sz w:val="22"/>
          <w:szCs w:val="22"/>
        </w:rPr>
        <w:t>rations &amp; integration providers:</w:t>
      </w:r>
    </w:p>
    <w:p xmlns:wp14="http://schemas.microsoft.com/office/word/2010/wordml" w:rsidR="002003A5" w:rsidP="002003A5" w:rsidRDefault="002003A5" w14:paraId="2E53C093" wp14:textId="77777777">
      <w:pPr>
        <w:pStyle w:val="paragraph"/>
        <w:numPr>
          <w:ilvl w:val="1"/>
          <w:numId w:val="3"/>
        </w:numPr>
        <w:spacing w:before="0" w:beforeAutospacing="0" w:after="0" w:afterAutospacing="0"/>
        <w:textAlignment w:val="baseline"/>
        <w:rPr>
          <w:rFonts w:ascii="Calibri" w:hAnsi="Calibri" w:cs="Calibri"/>
          <w:sz w:val="22"/>
          <w:szCs w:val="22"/>
        </w:rPr>
      </w:pPr>
      <w:proofErr w:type="spellStart"/>
      <w:r>
        <w:rPr>
          <w:rFonts w:ascii="Calibri" w:hAnsi="Calibri" w:cs="Calibri"/>
          <w:sz w:val="22"/>
          <w:szCs w:val="22"/>
        </w:rPr>
        <w:t>Paysera</w:t>
      </w:r>
      <w:proofErr w:type="spellEnd"/>
      <w:r>
        <w:rPr>
          <w:rFonts w:ascii="Calibri" w:hAnsi="Calibri" w:cs="Calibri"/>
          <w:sz w:val="22"/>
          <w:szCs w:val="22"/>
        </w:rPr>
        <w:t xml:space="preserve"> wallet</w:t>
      </w:r>
    </w:p>
    <w:p xmlns:wp14="http://schemas.microsoft.com/office/word/2010/wordml" w:rsidRPr="002003A5" w:rsidR="002003A5" w:rsidP="002003A5" w:rsidRDefault="002003A5" w14:paraId="74CB8431" wp14:textId="77777777">
      <w:pPr>
        <w:pStyle w:val="paragraph"/>
        <w:numPr>
          <w:ilvl w:val="1"/>
          <w:numId w:val="3"/>
        </w:numPr>
        <w:spacing w:before="0" w:beforeAutospacing="0" w:after="0" w:afterAutospacing="0"/>
        <w:textAlignment w:val="baseline"/>
        <w:rPr>
          <w:rFonts w:ascii="Calibri" w:hAnsi="Calibri" w:cs="Calibri"/>
          <w:sz w:val="22"/>
          <w:szCs w:val="22"/>
        </w:rPr>
      </w:pPr>
      <w:r>
        <w:rPr>
          <w:rFonts w:ascii="Calibri" w:hAnsi="Calibri" w:cs="Calibri"/>
          <w:sz w:val="22"/>
          <w:szCs w:val="22"/>
        </w:rPr>
        <w:t>Google/Facebook login/registration</w:t>
      </w:r>
    </w:p>
    <w:p xmlns:wp14="http://schemas.microsoft.com/office/word/2010/wordml" w:rsidR="00370AA3" w:rsidP="00370AA3" w:rsidRDefault="008B1755" w14:paraId="1190BA36"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sidRPr="00D14352">
        <w:rPr>
          <w:rStyle w:val="normaltextrun"/>
          <w:rFonts w:ascii="Calibri" w:hAnsi="Calibri" w:cs="Calibri"/>
          <w:sz w:val="22"/>
          <w:szCs w:val="22"/>
          <w:lang w:val="lt-LT"/>
        </w:rPr>
        <w:t xml:space="preserve">Products: </w:t>
      </w:r>
      <w:r w:rsidR="00122FD9">
        <w:rPr>
          <w:rStyle w:val="normaltextrun"/>
          <w:rFonts w:ascii="Calibri" w:hAnsi="Calibri" w:cs="Calibri"/>
          <w:sz w:val="22"/>
          <w:szCs w:val="22"/>
          <w:lang w:val="lt-LT"/>
        </w:rPr>
        <w:t>Crowdfunding</w:t>
      </w:r>
    </w:p>
    <w:p xmlns:wp14="http://schemas.microsoft.com/office/word/2010/wordml" w:rsidR="00370AA3" w:rsidP="00370AA3" w:rsidRDefault="00370AA3" w14:paraId="07D5BCD7"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General description: </w:t>
      </w:r>
      <w:r w:rsidR="00122FD9">
        <w:rPr>
          <w:rStyle w:val="normaltextrun"/>
          <w:rFonts w:ascii="Calibri" w:hAnsi="Calibri" w:cs="Calibri"/>
          <w:sz w:val="22"/>
          <w:szCs w:val="22"/>
        </w:rPr>
        <w:t xml:space="preserve"> It is a crowd funding system that </w:t>
      </w:r>
      <w:proofErr w:type="spellStart"/>
      <w:r w:rsidR="00122FD9">
        <w:rPr>
          <w:rStyle w:val="normaltextrun"/>
          <w:rFonts w:ascii="Calibri" w:hAnsi="Calibri" w:cs="Calibri"/>
          <w:sz w:val="22"/>
          <w:szCs w:val="22"/>
        </w:rPr>
        <w:t>onboards</w:t>
      </w:r>
      <w:proofErr w:type="spellEnd"/>
      <w:r w:rsidR="00122FD9">
        <w:rPr>
          <w:rStyle w:val="normaltextrun"/>
          <w:rFonts w:ascii="Calibri" w:hAnsi="Calibri" w:cs="Calibri"/>
          <w:sz w:val="22"/>
          <w:szCs w:val="22"/>
        </w:rPr>
        <w:t xml:space="preserve"> big real estate projects with borrower details manually to the platform; the only front end functionality for borrowers is contact form. Investors have full registration and client zone processes for investing. As base p2p system it uses an external wallet: </w:t>
      </w:r>
      <w:proofErr w:type="spellStart"/>
      <w:r w:rsidR="00122FD9">
        <w:rPr>
          <w:rStyle w:val="normaltextrun"/>
          <w:rFonts w:ascii="Calibri" w:hAnsi="Calibri" w:cs="Calibri"/>
          <w:sz w:val="22"/>
          <w:szCs w:val="22"/>
        </w:rPr>
        <w:t>Paysera</w:t>
      </w:r>
      <w:proofErr w:type="spellEnd"/>
      <w:r w:rsidR="00122FD9">
        <w:rPr>
          <w:rStyle w:val="normaltextrun"/>
          <w:rFonts w:ascii="Calibri" w:hAnsi="Calibri" w:cs="Calibri"/>
          <w:sz w:val="22"/>
          <w:szCs w:val="22"/>
        </w:rPr>
        <w:t xml:space="preserve"> that requires front-end processes for identification and allowance granting for both parties of a process. </w:t>
      </w:r>
      <w:proofErr w:type="spellStart"/>
      <w:r w:rsidR="00122FD9">
        <w:rPr>
          <w:rStyle w:val="normaltextrun"/>
          <w:rFonts w:ascii="Calibri" w:hAnsi="Calibri" w:cs="Calibri"/>
          <w:sz w:val="22"/>
          <w:szCs w:val="22"/>
        </w:rPr>
        <w:t>Revestus</w:t>
      </w:r>
      <w:proofErr w:type="spellEnd"/>
      <w:r w:rsidR="00122FD9">
        <w:rPr>
          <w:rStyle w:val="normaltextrun"/>
          <w:rFonts w:ascii="Calibri" w:hAnsi="Calibri" w:cs="Calibri"/>
          <w:sz w:val="22"/>
          <w:szCs w:val="22"/>
        </w:rPr>
        <w:t xml:space="preserve"> also offers a refinancing option that is unique among our p2p and </w:t>
      </w:r>
      <w:proofErr w:type="spellStart"/>
      <w:r w:rsidR="00122FD9">
        <w:rPr>
          <w:rStyle w:val="normaltextrun"/>
          <w:rFonts w:ascii="Calibri" w:hAnsi="Calibri" w:cs="Calibri"/>
          <w:sz w:val="22"/>
          <w:szCs w:val="22"/>
        </w:rPr>
        <w:t>crowdfunding</w:t>
      </w:r>
      <w:proofErr w:type="spellEnd"/>
      <w:r w:rsidR="00122FD9">
        <w:rPr>
          <w:rStyle w:val="normaltextrun"/>
          <w:rFonts w:ascii="Calibri" w:hAnsi="Calibri" w:cs="Calibri"/>
          <w:sz w:val="22"/>
          <w:szCs w:val="22"/>
        </w:rPr>
        <w:t xml:space="preserve"> systems. The front-end has been developed by CreditOnline from scratch using </w:t>
      </w:r>
      <w:proofErr w:type="spellStart"/>
      <w:r w:rsidR="00122FD9">
        <w:rPr>
          <w:rStyle w:val="normaltextrun"/>
          <w:rFonts w:ascii="Calibri" w:hAnsi="Calibri" w:cs="Calibri"/>
          <w:sz w:val="22"/>
          <w:szCs w:val="22"/>
        </w:rPr>
        <w:t>Laravel</w:t>
      </w:r>
      <w:proofErr w:type="spellEnd"/>
      <w:r w:rsidR="00122FD9">
        <w:rPr>
          <w:rStyle w:val="normaltextrun"/>
          <w:rFonts w:ascii="Calibri" w:hAnsi="Calibri" w:cs="Calibri"/>
          <w:sz w:val="22"/>
          <w:szCs w:val="22"/>
        </w:rPr>
        <w:t xml:space="preserve"> framework and has very custom registration process for investors.</w:t>
      </w:r>
    </w:p>
    <w:p xmlns:wp14="http://schemas.microsoft.com/office/word/2010/wordml" w:rsidR="002003A5" w:rsidP="002003A5" w:rsidRDefault="002003A5" w14:paraId="44A17D64"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sidRPr="002003A5">
        <w:rPr>
          <w:rStyle w:val="normaltextrun"/>
          <w:rFonts w:ascii="Calibri" w:hAnsi="Calibri" w:cs="Calibri"/>
          <w:sz w:val="22"/>
          <w:szCs w:val="22"/>
        </w:rPr>
        <w:t>Client profile</w:t>
      </w:r>
      <w:r>
        <w:rPr>
          <w:rStyle w:val="normaltextrun"/>
          <w:rFonts w:ascii="Calibri" w:hAnsi="Calibri" w:cs="Calibri"/>
          <w:sz w:val="22"/>
          <w:szCs w:val="22"/>
        </w:rPr>
        <w:t xml:space="preserve">: </w:t>
      </w:r>
      <w:hyperlink w:history="1" r:id="rId11">
        <w:r w:rsidRPr="00916AF8">
          <w:rPr>
            <w:rStyle w:val="Hyperlink"/>
            <w:rFonts w:ascii="Calibri" w:hAnsi="Calibri" w:cs="Calibri"/>
            <w:sz w:val="22"/>
            <w:szCs w:val="22"/>
          </w:rPr>
          <w:t>https://www.creditonline.eu/admin.php?e=4&amp;edit=10:customers&amp;act=edit&amp;page=0&amp;nid=156</w:t>
        </w:r>
      </w:hyperlink>
    </w:p>
    <w:p xmlns:wp14="http://schemas.microsoft.com/office/word/2010/wordml" w:rsidR="002003A5" w:rsidP="002003A5" w:rsidRDefault="002003A5" w14:paraId="567B229A"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w:t>
      </w:r>
      <w:r w:rsidRPr="002003A5">
        <w:rPr>
          <w:rStyle w:val="normaltextrun"/>
          <w:rFonts w:ascii="Calibri" w:hAnsi="Calibri" w:cs="Calibri"/>
          <w:sz w:val="22"/>
          <w:szCs w:val="22"/>
        </w:rPr>
        <w:t>urrent number of clients</w:t>
      </w:r>
      <w:r>
        <w:rPr>
          <w:rStyle w:val="normaltextrun"/>
          <w:rFonts w:ascii="Calibri" w:hAnsi="Calibri" w:cs="Calibri"/>
          <w:sz w:val="22"/>
          <w:szCs w:val="22"/>
        </w:rPr>
        <w:t>:  85 Profiles</w:t>
      </w:r>
    </w:p>
    <w:p xmlns:wp14="http://schemas.microsoft.com/office/word/2010/wordml" w:rsidR="002003A5" w:rsidP="002003A5" w:rsidRDefault="002003A5" w14:paraId="3508E04D"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E</w:t>
      </w:r>
      <w:r w:rsidRPr="002003A5">
        <w:rPr>
          <w:rStyle w:val="normaltextrun"/>
          <w:rFonts w:ascii="Calibri" w:hAnsi="Calibri" w:cs="Calibri"/>
          <w:sz w:val="22"/>
          <w:szCs w:val="22"/>
        </w:rPr>
        <w:t>xpected growth</w:t>
      </w:r>
      <w:r>
        <w:rPr>
          <w:rStyle w:val="normaltextrun"/>
          <w:rFonts w:ascii="Calibri" w:hAnsi="Calibri" w:cs="Calibri"/>
          <w:sz w:val="22"/>
          <w:szCs w:val="22"/>
        </w:rPr>
        <w:t>: unknown</w:t>
      </w:r>
    </w:p>
    <w:p xmlns:wp14="http://schemas.microsoft.com/office/word/2010/wordml" w:rsidR="002003A5" w:rsidP="002003A5" w:rsidRDefault="002003A5" w14:paraId="3DBEDFAE" wp14:textId="77777777">
      <w:pPr>
        <w:pStyle w:val="paragraph"/>
        <w:numPr>
          <w:ilvl w:val="0"/>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Risks:</w:t>
      </w:r>
    </w:p>
    <w:p xmlns:wp14="http://schemas.microsoft.com/office/word/2010/wordml" w:rsidR="002003A5" w:rsidP="002003A5" w:rsidRDefault="002003A5" w14:paraId="1F58D443"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Missing </w:t>
      </w:r>
      <w:proofErr w:type="spellStart"/>
      <w:r>
        <w:rPr>
          <w:rStyle w:val="normaltextrun"/>
          <w:rFonts w:ascii="Calibri" w:hAnsi="Calibri" w:cs="Calibri"/>
          <w:sz w:val="22"/>
          <w:szCs w:val="22"/>
        </w:rPr>
        <w:t>autoinvesting</w:t>
      </w:r>
      <w:proofErr w:type="spellEnd"/>
      <w:r>
        <w:rPr>
          <w:rStyle w:val="normaltextrun"/>
          <w:rFonts w:ascii="Calibri" w:hAnsi="Calibri" w:cs="Calibri"/>
          <w:sz w:val="22"/>
          <w:szCs w:val="22"/>
        </w:rPr>
        <w:t>, will require to finish it</w:t>
      </w:r>
    </w:p>
    <w:p xmlns:wp14="http://schemas.microsoft.com/office/word/2010/wordml" w:rsidR="008B1755" w:rsidP="008B1755" w:rsidRDefault="002003A5" w14:paraId="0B4EF6F4"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VMI and Income reporting needs to be prepared</w:t>
      </w:r>
    </w:p>
    <w:p xmlns:wp14="http://schemas.microsoft.com/office/word/2010/wordml" w:rsidR="00BE1A0B" w:rsidP="00BE1A0B" w:rsidRDefault="00BE1A0B" w14:paraId="23454F97"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sidRPr="00BE1A0B">
        <w:rPr>
          <w:rStyle w:val="normaltextrun"/>
          <w:rFonts w:ascii="Calibri" w:hAnsi="Calibri" w:cs="Calibri"/>
          <w:sz w:val="22"/>
          <w:szCs w:val="22"/>
        </w:rPr>
        <w:t>Manual payment in application</w:t>
      </w:r>
    </w:p>
    <w:p xmlns:wp14="http://schemas.microsoft.com/office/word/2010/wordml" w:rsidR="00BE1A0B" w:rsidP="00BE1A0B" w:rsidRDefault="00BE1A0B" w14:paraId="1B01C773"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sidRPr="00BE1A0B">
        <w:rPr>
          <w:rStyle w:val="normaltextrun"/>
          <w:rFonts w:ascii="Calibri" w:hAnsi="Calibri" w:cs="Calibri"/>
          <w:sz w:val="22"/>
          <w:szCs w:val="22"/>
        </w:rPr>
        <w:t>Container variables in invest project</w:t>
      </w:r>
      <w:r w:rsidR="00A47EB9">
        <w:rPr>
          <w:rStyle w:val="normaltextrun"/>
          <w:rFonts w:ascii="Calibri" w:hAnsi="Calibri" w:cs="Calibri"/>
          <w:sz w:val="22"/>
          <w:szCs w:val="22"/>
        </w:rPr>
        <w:t xml:space="preserve"> message</w:t>
      </w:r>
      <w:r w:rsidRPr="00BE1A0B">
        <w:rPr>
          <w:rStyle w:val="normaltextrun"/>
          <w:rFonts w:ascii="Calibri" w:hAnsi="Calibri" w:cs="Calibri"/>
          <w:sz w:val="22"/>
          <w:szCs w:val="22"/>
        </w:rPr>
        <w:t xml:space="preserve"> template</w:t>
      </w:r>
    </w:p>
    <w:p xmlns:wp14="http://schemas.microsoft.com/office/word/2010/wordml" w:rsidR="00BE1A0B" w:rsidP="00BE1A0B" w:rsidRDefault="00BE1A0B" w14:paraId="14579F17" wp14:textId="77777777">
      <w:pPr>
        <w:pStyle w:val="paragraph"/>
        <w:numPr>
          <w:ilvl w:val="1"/>
          <w:numId w:val="3"/>
        </w:numPr>
        <w:spacing w:before="0" w:beforeAutospacing="0" w:after="0" w:afterAutospacing="0"/>
        <w:textAlignment w:val="baseline"/>
        <w:rPr>
          <w:rStyle w:val="normaltextrun"/>
          <w:rFonts w:ascii="Calibri" w:hAnsi="Calibri" w:cs="Calibri"/>
          <w:sz w:val="22"/>
          <w:szCs w:val="22"/>
        </w:rPr>
      </w:pPr>
      <w:r w:rsidRPr="00BE1A0B">
        <w:rPr>
          <w:rStyle w:val="normaltextrun"/>
          <w:rFonts w:ascii="Calibri" w:hAnsi="Calibri" w:cs="Calibri"/>
          <w:sz w:val="22"/>
          <w:szCs w:val="22"/>
        </w:rPr>
        <w:t>SEO changes</w:t>
      </w:r>
      <w:bookmarkStart w:name="_GoBack" w:id="0"/>
      <w:bookmarkEnd w:id="0"/>
    </w:p>
    <w:p xmlns:wp14="http://schemas.microsoft.com/office/word/2010/wordml" w:rsidR="008D1EF3" w:rsidP="37E325AE" w:rsidRDefault="008D1EF3" w14:paraId="672A6659" wp14:textId="77777777">
      <w:pPr>
        <w:pStyle w:val="paragraph"/>
        <w:spacing w:before="0" w:beforeAutospacing="off" w:after="0" w:afterAutospacing="off"/>
        <w:textAlignment w:val="baseline"/>
        <w:rPr>
          <w:rStyle w:val="normaltextrun"/>
          <w:rFonts w:ascii="Calibri" w:hAnsi="Calibri" w:cs="Calibri"/>
          <w:sz w:val="22"/>
          <w:szCs w:val="22"/>
        </w:rPr>
      </w:pPr>
    </w:p>
    <w:p w:rsidR="3DA7A667" w:rsidP="37E325AE" w:rsidRDefault="3DA7A667" w14:paraId="5308B773" w14:textId="4754558C">
      <w:pPr>
        <w:pStyle w:val="paragraph"/>
        <w:spacing w:before="0" w:beforeAutospacing="off" w:after="0" w:afterAutospacing="off"/>
        <w:rPr>
          <w:rStyle w:val="normaltextrun"/>
          <w:rFonts w:ascii="Calibri" w:hAnsi="Calibri" w:cs="Calibri"/>
          <w:sz w:val="22"/>
          <w:szCs w:val="22"/>
        </w:rPr>
      </w:pPr>
      <w:r w:rsidRPr="37E325AE" w:rsidR="3DA7A667">
        <w:rPr>
          <w:rStyle w:val="normaltextrun"/>
          <w:rFonts w:ascii="Calibri" w:hAnsi="Calibri" w:cs="Calibri"/>
          <w:color w:val="FF0000"/>
          <w:sz w:val="32"/>
          <w:szCs w:val="32"/>
        </w:rPr>
        <w:t>!!!!</w:t>
      </w:r>
      <w:r w:rsidRPr="37E325AE" w:rsidR="3DA7A667">
        <w:rPr>
          <w:rStyle w:val="normaltextrun"/>
          <w:rFonts w:ascii="Calibri" w:hAnsi="Calibri" w:cs="Calibri"/>
          <w:sz w:val="22"/>
          <w:szCs w:val="22"/>
        </w:rPr>
        <w:t xml:space="preserve"> </w:t>
      </w:r>
      <w:r w:rsidRPr="37E325AE" w:rsidR="51725350">
        <w:rPr>
          <w:rStyle w:val="normaltextrun"/>
          <w:rFonts w:ascii="Calibri" w:hAnsi="Calibri" w:cs="Calibri"/>
          <w:sz w:val="22"/>
          <w:szCs w:val="22"/>
        </w:rPr>
        <w:t xml:space="preserve">If at least one </w:t>
      </w:r>
      <w:r w:rsidRPr="37E325AE" w:rsidR="51725350">
        <w:rPr>
          <w:rStyle w:val="normaltextrun"/>
          <w:rFonts w:ascii="Calibri" w:hAnsi="Calibri" w:cs="Calibri"/>
          <w:b w:val="1"/>
          <w:bCs w:val="1"/>
          <w:sz w:val="22"/>
          <w:szCs w:val="22"/>
        </w:rPr>
        <w:t>investment is stuck in Reserved status</w:t>
      </w:r>
      <w:r w:rsidRPr="37E325AE" w:rsidR="51725350">
        <w:rPr>
          <w:rStyle w:val="normaltextrun"/>
          <w:rFonts w:ascii="Calibri" w:hAnsi="Calibri" w:cs="Calibri"/>
          <w:sz w:val="22"/>
          <w:szCs w:val="22"/>
        </w:rPr>
        <w:t>, when loan application is marked as fin</w:t>
      </w:r>
      <w:r w:rsidRPr="37E325AE" w:rsidR="02E61C35">
        <w:rPr>
          <w:rStyle w:val="normaltextrun"/>
          <w:rFonts w:ascii="Calibri" w:hAnsi="Calibri" w:cs="Calibri"/>
          <w:sz w:val="22"/>
          <w:szCs w:val="22"/>
        </w:rPr>
        <w:t>anced</w:t>
      </w:r>
      <w:r w:rsidRPr="37E325AE" w:rsidR="51725350">
        <w:rPr>
          <w:rStyle w:val="normaltextrun"/>
          <w:rFonts w:ascii="Calibri" w:hAnsi="Calibri" w:cs="Calibri"/>
          <w:sz w:val="22"/>
          <w:szCs w:val="22"/>
        </w:rPr>
        <w:t>, you will need to:</w:t>
      </w:r>
      <w:r>
        <w:br/>
      </w:r>
    </w:p>
    <w:p w:rsidR="3A870F41" w:rsidP="37E325AE" w:rsidRDefault="3A870F41" w14:paraId="6B2A18C6" w14:textId="22A005E0">
      <w:pPr>
        <w:pStyle w:val="paragraph"/>
        <w:numPr>
          <w:ilvl w:val="0"/>
          <w:numId w:val="17"/>
        </w:numPr>
        <w:spacing w:before="0" w:beforeAutospacing="off" w:after="0" w:afterAutospacing="off"/>
        <w:rPr/>
      </w:pPr>
      <w:hyperlink r:id="R1f2aa5240c0442c4">
        <w:r w:rsidRPr="37E325AE" w:rsidR="3A870F41">
          <w:rPr>
            <w:rStyle w:val="Hyperlink"/>
          </w:rPr>
          <w:t>Elektroninės piniginės » Transakcijų žurnalas</w:t>
        </w:r>
      </w:hyperlink>
      <w:r w:rsidRPr="37E325AE" w:rsidR="3A870F41">
        <w:rPr>
          <w:rStyle w:val="normaltextrun"/>
          <w:rFonts w:ascii="Calibri" w:hAnsi="Calibri" w:cs="Calibri"/>
          <w:sz w:val="22"/>
          <w:szCs w:val="22"/>
        </w:rPr>
        <w:t xml:space="preserve"> change status from 2 to 6</w:t>
      </w:r>
    </w:p>
    <w:p w:rsidR="3A870F41" w:rsidP="37E325AE" w:rsidRDefault="3A870F41" w14:paraId="60E05390" w14:textId="160F5706">
      <w:pPr>
        <w:pStyle w:val="paragraph"/>
        <w:numPr>
          <w:ilvl w:val="0"/>
          <w:numId w:val="17"/>
        </w:numPr>
        <w:spacing w:before="0" w:beforeAutospacing="off" w:after="0" w:afterAutospacing="off"/>
        <w:rPr>
          <w:rStyle w:val="normaltextrun"/>
          <w:rFonts w:ascii="Calibri" w:hAnsi="Calibri" w:cs="Calibri"/>
          <w:sz w:val="22"/>
          <w:szCs w:val="22"/>
        </w:rPr>
      </w:pPr>
      <w:r w:rsidRPr="37E325AE" w:rsidR="3A870F41">
        <w:rPr>
          <w:rStyle w:val="normaltextrun"/>
          <w:rFonts w:ascii="Calibri" w:hAnsi="Calibri" w:cs="Calibri"/>
          <w:sz w:val="22"/>
          <w:szCs w:val="22"/>
        </w:rPr>
        <w:t xml:space="preserve">Delete failed entries for failed loans from </w:t>
      </w:r>
      <w:hyperlink r:id="R68d208fb5b644f99">
        <w:r w:rsidRPr="37E325AE" w:rsidR="3A870F41">
          <w:rPr>
            <w:rStyle w:val="Hyperlink"/>
          </w:rPr>
          <w:t>Pavedimai » Žurnalas</w:t>
        </w:r>
      </w:hyperlink>
    </w:p>
    <w:p w:rsidR="3A870F41" w:rsidP="37E325AE" w:rsidRDefault="3A870F41" w14:paraId="56DC8487" w14:textId="16B7C950">
      <w:pPr>
        <w:pStyle w:val="paragraph"/>
        <w:numPr>
          <w:ilvl w:val="0"/>
          <w:numId w:val="17"/>
        </w:numPr>
        <w:spacing w:before="0" w:beforeAutospacing="off" w:after="0" w:afterAutospacing="off"/>
        <w:rPr/>
      </w:pPr>
      <w:r w:rsidRPr="37E325AE" w:rsidR="3A870F41">
        <w:rPr>
          <w:rStyle w:val="normaltextrun"/>
          <w:rFonts w:ascii="Calibri" w:hAnsi="Calibri" w:cs="Calibri"/>
          <w:sz w:val="22"/>
          <w:szCs w:val="22"/>
        </w:rPr>
        <w:t>Re-mark application as financed</w:t>
      </w:r>
    </w:p>
    <w:p w:rsidR="37E325AE" w:rsidP="37E325AE" w:rsidRDefault="37E325AE" w14:paraId="418FC909" w14:textId="75BC9427">
      <w:pPr>
        <w:pStyle w:val="paragraph"/>
        <w:spacing w:before="0" w:beforeAutospacing="off" w:after="0" w:afterAutospacing="off"/>
        <w:rPr>
          <w:rStyle w:val="normaltextrun"/>
          <w:rFonts w:ascii="Calibri" w:hAnsi="Calibri" w:cs="Calibri"/>
          <w:sz w:val="22"/>
          <w:szCs w:val="22"/>
        </w:rPr>
      </w:pPr>
    </w:p>
    <w:p w:rsidR="37E325AE" w:rsidP="37E325AE" w:rsidRDefault="37E325AE" w14:paraId="16F081A2" w14:textId="7744E75C">
      <w:pPr>
        <w:pStyle w:val="paragraph"/>
        <w:spacing w:before="0" w:beforeAutospacing="off" w:after="0" w:afterAutospacing="off"/>
        <w:rPr>
          <w:rStyle w:val="normaltextrun"/>
          <w:rFonts w:ascii="Calibri" w:hAnsi="Calibri" w:cs="Calibri"/>
          <w:sz w:val="22"/>
          <w:szCs w:val="22"/>
        </w:rPr>
      </w:pPr>
    </w:p>
    <w:p xmlns:wp14="http://schemas.microsoft.com/office/word/2010/wordml" w:rsidR="002003A5" w:rsidP="002003A5" w:rsidRDefault="002003A5" w14:paraId="0A37501D" wp14:textId="77777777">
      <w:pPr>
        <w:pStyle w:val="paragraph"/>
        <w:spacing w:before="0" w:beforeAutospacing="0" w:after="0" w:afterAutospacing="0"/>
        <w:textAlignment w:val="baseline"/>
        <w:rPr>
          <w:rStyle w:val="normaltextrun"/>
          <w:rFonts w:ascii="Calibri" w:hAnsi="Calibri" w:cs="Calibri"/>
          <w:sz w:val="22"/>
          <w:szCs w:val="22"/>
        </w:rPr>
      </w:pPr>
    </w:p>
    <w:p xmlns:wp14="http://schemas.microsoft.com/office/word/2010/wordml" w:rsidRPr="002003A5" w:rsidR="002003A5" w:rsidP="002003A5" w:rsidRDefault="002003A5" w14:paraId="5DAB6C7B" wp14:textId="77777777">
      <w:pPr>
        <w:pStyle w:val="paragraph"/>
        <w:spacing w:before="0" w:beforeAutospacing="0" w:after="0" w:afterAutospacing="0"/>
        <w:textAlignment w:val="baseline"/>
        <w:rPr>
          <w:rStyle w:val="normaltextrun"/>
          <w:rFonts w:ascii="Calibri" w:hAnsi="Calibri" w:cs="Calibri"/>
          <w:sz w:val="22"/>
          <w:szCs w:val="22"/>
        </w:rPr>
      </w:pPr>
    </w:p>
    <w:p xmlns:wp14="http://schemas.microsoft.com/office/word/2010/wordml" w:rsidR="008B1755" w:rsidP="008E7F3A" w:rsidRDefault="008B1755" w14:paraId="2C74AEFD" wp14:textId="77777777">
      <w:pPr>
        <w:pStyle w:val="paragraph"/>
        <w:numPr>
          <w:ilvl w:val="0"/>
          <w:numId w:val="7"/>
        </w:numPr>
        <w:spacing w:before="0" w:beforeAutospacing="0" w:after="0" w:afterAutospacing="0"/>
        <w:ind w:left="0" w:firstLine="0"/>
        <w:textAlignment w:val="baseline"/>
        <w:rPr>
          <w:rFonts w:ascii="Calibri" w:hAnsi="Calibri" w:cs="Calibri"/>
          <w:sz w:val="26"/>
          <w:szCs w:val="26"/>
        </w:rPr>
      </w:pPr>
      <w:r>
        <w:rPr>
          <w:rStyle w:val="normaltextrun"/>
          <w:rFonts w:ascii="Calibri" w:hAnsi="Calibri" w:cs="Calibri"/>
          <w:sz w:val="26"/>
          <w:szCs w:val="26"/>
          <w:lang w:val="lt-LT"/>
        </w:rPr>
        <w:t>Front-end</w:t>
      </w:r>
    </w:p>
    <w:p xmlns:wp14="http://schemas.microsoft.com/office/word/2010/wordml" w:rsidR="00122FD9" w:rsidP="00122FD9" w:rsidRDefault="008B1755" w14:paraId="606BFAC1" wp14:textId="77777777">
      <w:pPr>
        <w:pStyle w:val="paragraph"/>
        <w:numPr>
          <w:ilvl w:val="1"/>
          <w:numId w:val="8"/>
        </w:numPr>
        <w:tabs>
          <w:tab w:val="clear" w:pos="1440"/>
          <w:tab w:val="num" w:pos="720"/>
        </w:tabs>
        <w:spacing w:before="0" w:beforeAutospacing="0" w:after="0" w:afterAutospacing="0"/>
        <w:ind w:left="720"/>
        <w:textAlignment w:val="baseline"/>
        <w:rPr>
          <w:rStyle w:val="spellingerror"/>
          <w:rFonts w:ascii="Calibri" w:hAnsi="Calibri" w:cs="Calibri"/>
          <w:sz w:val="22"/>
          <w:szCs w:val="22"/>
        </w:rPr>
      </w:pPr>
      <w:r>
        <w:rPr>
          <w:rStyle w:val="spellingerror"/>
          <w:rFonts w:ascii="Calibri" w:hAnsi="Calibri" w:cs="Calibri" w:eastAsiaTheme="majorEastAsia"/>
          <w:sz w:val="22"/>
          <w:szCs w:val="22"/>
          <w:lang w:val="lt-LT"/>
        </w:rPr>
        <w:t>Front-end is managed b</w:t>
      </w:r>
      <w:r w:rsidR="00E142A7">
        <w:rPr>
          <w:rStyle w:val="spellingerror"/>
          <w:rFonts w:ascii="Calibri" w:hAnsi="Calibri" w:cs="Calibri" w:eastAsiaTheme="majorEastAsia"/>
          <w:sz w:val="22"/>
          <w:szCs w:val="22"/>
          <w:lang w:val="lt-LT"/>
        </w:rPr>
        <w:t>y</w:t>
      </w:r>
      <w:r>
        <w:rPr>
          <w:rStyle w:val="spellingerror"/>
          <w:rFonts w:ascii="Calibri" w:hAnsi="Calibri" w:cs="Calibri" w:eastAsiaTheme="majorEastAsia"/>
          <w:sz w:val="22"/>
          <w:szCs w:val="22"/>
          <w:lang w:val="lt-LT"/>
        </w:rPr>
        <w:t xml:space="preserve"> </w:t>
      </w:r>
      <w:r w:rsidR="00122FD9">
        <w:rPr>
          <w:rStyle w:val="spellingerror"/>
          <w:rFonts w:ascii="Calibri" w:hAnsi="Calibri" w:cs="Calibri" w:eastAsiaTheme="majorEastAsia"/>
          <w:sz w:val="22"/>
          <w:szCs w:val="22"/>
          <w:lang w:val="lt-LT"/>
        </w:rPr>
        <w:t>CreditOnline, developed fully by Tomas Baltazaris</w:t>
      </w:r>
      <w:r>
        <w:rPr>
          <w:rStyle w:val="normaltextrun"/>
          <w:rFonts w:ascii="Calibri" w:hAnsi="Calibri" w:cs="Calibri"/>
          <w:sz w:val="22"/>
          <w:szCs w:val="22"/>
          <w:lang w:val="lt-LT"/>
        </w:rPr>
        <w:t>. Live system accesible:</w:t>
      </w:r>
      <w:r w:rsidR="00122FD9">
        <w:t xml:space="preserve"> </w:t>
      </w:r>
      <w:r w:rsidRPr="00122FD9" w:rsidR="00122FD9">
        <w:rPr>
          <w:rStyle w:val="Hyperlink"/>
          <w:rFonts w:ascii="Calibri" w:hAnsi="Calibri" w:cs="Calibri" w:eastAsiaTheme="majorEastAsia"/>
          <w:sz w:val="22"/>
          <w:szCs w:val="22"/>
          <w:lang w:val="lt-LT"/>
        </w:rPr>
        <w:t xml:space="preserve"> </w:t>
      </w:r>
      <w:hyperlink w:history="1" r:id="rId12">
        <w:r w:rsidRPr="00D34174" w:rsidR="00122FD9">
          <w:rPr>
            <w:rStyle w:val="Hyperlink"/>
            <w:rFonts w:ascii="Calibri" w:hAnsi="Calibri" w:cs="Calibri" w:eastAsiaTheme="majorEastAsia"/>
            <w:sz w:val="22"/>
            <w:szCs w:val="22"/>
            <w:lang w:val="lt-LT"/>
          </w:rPr>
          <w:t>https://revestus.lt/</w:t>
        </w:r>
      </w:hyperlink>
    </w:p>
    <w:p xmlns:wp14="http://schemas.microsoft.com/office/word/2010/wordml" w:rsidR="00122FD9" w:rsidP="00122FD9" w:rsidRDefault="00122FD9" w14:paraId="2664A969" wp14:textId="77777777">
      <w:pPr>
        <w:pStyle w:val="paragraph"/>
        <w:numPr>
          <w:ilvl w:val="1"/>
          <w:numId w:val="8"/>
        </w:numPr>
        <w:tabs>
          <w:tab w:val="clear" w:pos="1440"/>
          <w:tab w:val="num" w:pos="990"/>
        </w:tabs>
        <w:spacing w:before="0" w:beforeAutospacing="0" w:after="0" w:afterAutospacing="0"/>
        <w:ind w:left="720"/>
        <w:textAlignment w:val="baseline"/>
        <w:rPr>
          <w:rStyle w:val="eop"/>
          <w:rFonts w:ascii="Calibri" w:hAnsi="Calibri" w:cs="Calibri"/>
          <w:sz w:val="22"/>
          <w:szCs w:val="22"/>
        </w:rPr>
      </w:pPr>
      <w:r>
        <w:rPr>
          <w:rStyle w:val="eop"/>
          <w:rFonts w:ascii="Calibri" w:hAnsi="Calibri" w:cs="Calibri"/>
          <w:sz w:val="22"/>
          <w:szCs w:val="22"/>
        </w:rPr>
        <w:t>URL for test system is available:</w:t>
      </w:r>
      <w:r w:rsidRPr="00122FD9">
        <w:t xml:space="preserve"> </w:t>
      </w:r>
      <w:r w:rsidRPr="00122FD9">
        <w:rPr>
          <w:rStyle w:val="eop"/>
          <w:rFonts w:ascii="Calibri" w:hAnsi="Calibri" w:cs="Calibri"/>
          <w:sz w:val="22"/>
          <w:szCs w:val="22"/>
        </w:rPr>
        <w:t>http</w:t>
      </w:r>
      <w:r>
        <w:rPr>
          <w:rStyle w:val="eop"/>
          <w:rFonts w:ascii="Calibri" w:hAnsi="Calibri" w:cs="Calibri"/>
          <w:sz w:val="22"/>
          <w:szCs w:val="22"/>
        </w:rPr>
        <w:t>s://revestus-front-lt.egroup.eu</w:t>
      </w:r>
    </w:p>
    <w:p xmlns:wp14="http://schemas.microsoft.com/office/word/2010/wordml" w:rsidRPr="00122FD9" w:rsidR="00370AA3" w:rsidP="00122FD9" w:rsidRDefault="00370AA3" w14:paraId="2183970F" wp14:textId="77777777">
      <w:pPr>
        <w:pStyle w:val="paragraph"/>
        <w:numPr>
          <w:ilvl w:val="1"/>
          <w:numId w:val="8"/>
        </w:numPr>
        <w:spacing w:before="0" w:beforeAutospacing="0" w:after="0" w:afterAutospacing="0"/>
        <w:ind w:left="720"/>
        <w:textAlignment w:val="baseline"/>
        <w:rPr>
          <w:rStyle w:val="eop"/>
          <w:rFonts w:ascii="Calibri" w:hAnsi="Calibri" w:cs="Calibri"/>
          <w:sz w:val="22"/>
          <w:szCs w:val="22"/>
        </w:rPr>
      </w:pPr>
      <w:r w:rsidRPr="00122FD9">
        <w:rPr>
          <w:rStyle w:val="eop"/>
          <w:rFonts w:ascii="Calibri" w:hAnsi="Calibri" w:cs="Calibri"/>
          <w:sz w:val="22"/>
          <w:szCs w:val="22"/>
        </w:rPr>
        <w:t>A video of successful path of a front-end:</w:t>
      </w:r>
      <w:r w:rsidR="00122FD9">
        <w:rPr>
          <w:rStyle w:val="eop"/>
          <w:rFonts w:ascii="Calibri" w:hAnsi="Calibri" w:cs="Calibri"/>
          <w:sz w:val="22"/>
          <w:szCs w:val="22"/>
        </w:rPr>
        <w:t xml:space="preserve"> </w:t>
      </w:r>
    </w:p>
    <w:p xmlns:wp14="http://schemas.microsoft.com/office/word/2010/wordml" w:rsidR="008B1755" w:rsidP="008B1755" w:rsidRDefault="008B1755" w14:paraId="02EB378F" wp14:textId="77777777">
      <w:pPr>
        <w:pStyle w:val="paragraph"/>
        <w:spacing w:before="0" w:beforeAutospacing="0" w:after="0" w:afterAutospacing="0"/>
        <w:textAlignment w:val="baseline"/>
        <w:rPr>
          <w:rStyle w:val="eop"/>
          <w:rFonts w:ascii="Calibri" w:hAnsi="Calibri" w:cs="Calibri"/>
          <w:sz w:val="22"/>
          <w:szCs w:val="22"/>
        </w:rPr>
      </w:pPr>
    </w:p>
    <w:p xmlns:wp14="http://schemas.microsoft.com/office/word/2010/wordml" w:rsidR="008B1755" w:rsidP="00CA1137" w:rsidRDefault="00F10389" w14:paraId="08DBA44D" wp14:textId="77777777">
      <w:pPr>
        <w:pStyle w:val="paragraph"/>
        <w:numPr>
          <w:ilvl w:val="0"/>
          <w:numId w:val="14"/>
        </w:numPr>
        <w:spacing w:before="0" w:beforeAutospacing="0" w:after="0" w:afterAutospacing="0"/>
        <w:ind w:left="720" w:hanging="720"/>
        <w:textAlignment w:val="baseline"/>
        <w:rPr>
          <w:rFonts w:ascii="Calibri" w:hAnsi="Calibri" w:cs="Calibri"/>
          <w:sz w:val="26"/>
          <w:szCs w:val="26"/>
        </w:rPr>
      </w:pPr>
      <w:r>
        <w:rPr>
          <w:rStyle w:val="normaltextrun"/>
          <w:rFonts w:ascii="Calibri" w:hAnsi="Calibri" w:cs="Calibri"/>
          <w:sz w:val="26"/>
          <w:szCs w:val="26"/>
          <w:lang w:val="lt-LT"/>
        </w:rPr>
        <w:t>Borrower process</w:t>
      </w:r>
    </w:p>
    <w:p xmlns:wp14="http://schemas.microsoft.com/office/word/2010/wordml" w:rsidRPr="00122FD9" w:rsidR="00CA1137" w:rsidP="00CA1137" w:rsidRDefault="00F10389" w14:paraId="5C41722A" wp14:textId="77777777">
      <w:pPr>
        <w:pStyle w:val="paragraph"/>
        <w:numPr>
          <w:ilvl w:val="0"/>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lt-LT"/>
        </w:rPr>
        <w:t>Borrower</w:t>
      </w:r>
      <w:r w:rsidR="00122FD9">
        <w:rPr>
          <w:rStyle w:val="normaltextrun"/>
          <w:rFonts w:ascii="Calibri" w:hAnsi="Calibri" w:cs="Calibri"/>
          <w:sz w:val="22"/>
          <w:szCs w:val="22"/>
          <w:lang w:val="lt-LT"/>
        </w:rPr>
        <w:t xml:space="preserve"> onboarding process</w:t>
      </w:r>
    </w:p>
    <w:p xmlns:wp14="http://schemas.microsoft.com/office/word/2010/wordml" w:rsidRPr="00122FD9" w:rsidR="00122FD9" w:rsidP="00750632" w:rsidRDefault="00122FD9" w14:paraId="009BBB3F"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lt-LT"/>
        </w:rPr>
        <w:t>On front-end side borrower has only a contact form with validations on email, amount and phone number fields:</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6DC53AE6" wp14:editId="42716D5C">
            <wp:extent cx="5467590" cy="25556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67590" cy="2555631"/>
                    </a:xfrm>
                    <a:prstGeom prst="rect">
                      <a:avLst/>
                    </a:prstGeom>
                  </pic:spPr>
                </pic:pic>
              </a:graphicData>
            </a:graphic>
          </wp:inline>
        </w:drawing>
      </w:r>
      <w:r>
        <w:rPr>
          <w:rStyle w:val="normaltextrun"/>
          <w:rFonts w:ascii="Calibri" w:hAnsi="Calibri" w:cs="Calibri"/>
          <w:sz w:val="22"/>
          <w:szCs w:val="22"/>
          <w:lang w:val="lt-LT"/>
        </w:rPr>
        <w:t xml:space="preserve">This form sends out an email to </w:t>
      </w:r>
      <w:r>
        <w:rPr>
          <w:rStyle w:val="normaltextrun"/>
          <w:rFonts w:ascii="Calibri" w:hAnsi="Calibri" w:cs="Calibri"/>
          <w:sz w:val="22"/>
          <w:szCs w:val="22"/>
          <w:lang w:val="lt-LT"/>
        </w:rPr>
        <w:fldChar w:fldCharType="begin"/>
      </w:r>
      <w:r>
        <w:rPr>
          <w:rStyle w:val="normaltextrun"/>
          <w:rFonts w:ascii="Calibri" w:hAnsi="Calibri" w:cs="Calibri"/>
          <w:sz w:val="22"/>
          <w:szCs w:val="22"/>
          <w:lang w:val="lt-LT"/>
        </w:rPr>
        <w:instrText xml:space="preserve"> HYPERLINK "mailto:info@revestus.lt" </w:instrText>
      </w:r>
      <w:r>
        <w:rPr>
          <w:rStyle w:val="normaltextrun"/>
          <w:rFonts w:ascii="Calibri" w:hAnsi="Calibri" w:cs="Calibri"/>
          <w:sz w:val="22"/>
          <w:szCs w:val="22"/>
          <w:lang w:val="lt-LT"/>
        </w:rPr>
        <w:fldChar w:fldCharType="separate"/>
      </w:r>
      <w:r w:rsidRPr="00D34174">
        <w:rPr>
          <w:rStyle w:val="Hyperlink"/>
          <w:rFonts w:ascii="Calibri" w:hAnsi="Calibri" w:cs="Calibri"/>
          <w:sz w:val="22"/>
          <w:szCs w:val="22"/>
          <w:lang w:val="lt-LT"/>
        </w:rPr>
        <w:t>info@revestus.lt</w:t>
      </w:r>
      <w:r>
        <w:rPr>
          <w:rStyle w:val="normaltextrun"/>
          <w:rFonts w:ascii="Calibri" w:hAnsi="Calibri" w:cs="Calibri"/>
          <w:sz w:val="22"/>
          <w:szCs w:val="22"/>
          <w:lang w:val="lt-LT"/>
        </w:rPr>
        <w:fldChar w:fldCharType="end"/>
      </w:r>
      <w:r>
        <w:rPr>
          <w:rStyle w:val="normaltextrun"/>
          <w:rFonts w:ascii="Calibri" w:hAnsi="Calibri" w:cs="Calibri"/>
          <w:sz w:val="22"/>
          <w:szCs w:val="22"/>
          <w:lang w:val="lt-LT"/>
        </w:rPr>
        <w:t xml:space="preserve"> by using our module Communication – </w:t>
      </w:r>
      <w:r w:rsidRPr="00122FD9">
        <w:rPr>
          <w:rStyle w:val="normaltextrun"/>
          <w:rFonts w:ascii="Calibri" w:hAnsi="Calibri" w:cs="Calibri"/>
          <w:sz w:val="22"/>
          <w:szCs w:val="22"/>
          <w:lang w:val="lt-LT"/>
        </w:rPr>
        <w:t>Queries</w:t>
      </w:r>
      <w:r>
        <w:rPr>
          <w:rStyle w:val="normaltextrun"/>
          <w:rFonts w:ascii="Calibri" w:hAnsi="Calibri" w:cs="Calibri"/>
          <w:sz w:val="22"/>
          <w:szCs w:val="22"/>
          <w:lang w:val="lt-LT"/>
        </w:rPr>
        <w:t xml:space="preserve"> module. In a same fashion Contact form pop up is also set up in this module:</w:t>
      </w:r>
      <w:r w:rsidR="00750632">
        <w:rPr>
          <w:rStyle w:val="normaltextrun"/>
          <w:rFonts w:ascii="Calibri" w:hAnsi="Calibri" w:cs="Calibri"/>
          <w:sz w:val="22"/>
          <w:szCs w:val="22"/>
          <w:lang w:val="lt-LT"/>
        </w:rPr>
        <w:br/>
      </w:r>
      <w:r w:rsidRPr="00750632" w:rsidR="00750632">
        <w:rPr>
          <w:rStyle w:val="normaltextrun"/>
          <w:rFonts w:ascii="Calibri" w:hAnsi="Calibri" w:cs="Calibri"/>
          <w:sz w:val="22"/>
          <w:szCs w:val="22"/>
          <w:lang w:val="lt-LT"/>
        </w:rPr>
        <w:t>https://revestus-lt.creditonline.eu/admin.php?e=4&amp;edit=111:Categories</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4E10DBBE" wp14:editId="77CAEDD9">
            <wp:extent cx="5308024" cy="287801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08024" cy="2878015"/>
                    </a:xfrm>
                    <a:prstGeom prst="rect">
                      <a:avLst/>
                    </a:prstGeom>
                  </pic:spPr>
                </pic:pic>
              </a:graphicData>
            </a:graphic>
          </wp:inline>
        </w:drawing>
      </w:r>
    </w:p>
    <w:p xmlns:wp14="http://schemas.microsoft.com/office/word/2010/wordml" w:rsidRPr="00122FD9" w:rsidR="00122FD9" w:rsidP="00122FD9" w:rsidRDefault="00122FD9" w14:paraId="3775D6D2"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lt-LT"/>
        </w:rPr>
        <w:t>Borrowers that outside of the system get agreement with Revestus and are approved to publish their crowd funding project on a platform get added to the system manually by administrators.</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73A2E545" wp14:editId="0E053DA5">
            <wp:extent cx="5619898" cy="15298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620579" cy="1530046"/>
                    </a:xfrm>
                    <a:prstGeom prst="rect">
                      <a:avLst/>
                    </a:prstGeom>
                  </pic:spPr>
                </pic:pic>
              </a:graphicData>
            </a:graphic>
          </wp:inline>
        </w:drawing>
      </w:r>
    </w:p>
    <w:p xmlns:wp14="http://schemas.microsoft.com/office/word/2010/wordml" w:rsidRPr="00122FD9" w:rsidR="00122FD9" w:rsidP="00750632" w:rsidRDefault="00122FD9" w14:paraId="1BD19BBD"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lt-LT"/>
        </w:rPr>
        <w:t>For adding project owner profile the field form ID1 is being used. The set of fields that need to be provided is following:</w:t>
      </w:r>
      <w:r w:rsidR="00750632">
        <w:rPr>
          <w:rStyle w:val="normaltextrun"/>
          <w:rFonts w:ascii="Calibri" w:hAnsi="Calibri" w:cs="Calibri"/>
          <w:sz w:val="22"/>
          <w:szCs w:val="22"/>
          <w:lang w:val="lt-LT"/>
        </w:rPr>
        <w:br/>
      </w:r>
      <w:r w:rsidRPr="00750632" w:rsidR="00750632">
        <w:rPr>
          <w:rStyle w:val="normaltextrun"/>
          <w:rFonts w:ascii="Calibri" w:hAnsi="Calibri" w:cs="Calibri"/>
          <w:sz w:val="22"/>
          <w:szCs w:val="22"/>
          <w:lang w:val="lt-LT"/>
        </w:rPr>
        <w:t>https://revestus-lt.creditonline.eu/admin.php?e=4&amp;edit=45:admin-instances</w:t>
      </w:r>
      <w:r>
        <w:rPr>
          <w:rStyle w:val="normaltextrun"/>
          <w:rFonts w:ascii="Calibri" w:hAnsi="Calibri" w:cs="Calibri"/>
          <w:sz w:val="22"/>
          <w:szCs w:val="22"/>
          <w:lang w:val="lt-LT"/>
        </w:rPr>
        <w:br/>
      </w:r>
    </w:p>
    <w:tbl>
      <w:tblPr>
        <w:tblW w:w="9225" w:type="dxa"/>
        <w:tblCellSpacing w:w="6" w:type="dxa"/>
        <w:tblInd w:w="1032" w:type="dxa"/>
        <w:shd w:val="clear" w:color="auto" w:fill="DDDDE0"/>
        <w:tblCellMar>
          <w:left w:w="0" w:type="dxa"/>
          <w:right w:w="0" w:type="dxa"/>
        </w:tblCellMar>
        <w:tblLook w:val="04A0" w:firstRow="1" w:lastRow="0" w:firstColumn="1" w:lastColumn="0" w:noHBand="0" w:noVBand="1"/>
      </w:tblPr>
      <w:tblGrid>
        <w:gridCol w:w="1440"/>
        <w:gridCol w:w="1972"/>
        <w:gridCol w:w="5813"/>
      </w:tblGrid>
      <w:tr xmlns:wp14="http://schemas.microsoft.com/office/word/2010/wordml" w:rsidRPr="00122FD9" w:rsidR="00122FD9" w:rsidTr="00F10389" w14:paraId="772D3CB3" wp14:textId="77777777">
        <w:trPr>
          <w:tblHeader/>
          <w:tblCellSpacing w:w="6" w:type="dxa"/>
        </w:trPr>
        <w:tc>
          <w:tcPr>
            <w:tcW w:w="0" w:type="auto"/>
            <w:shd w:val="clear" w:color="auto" w:fill="F2F2F2"/>
            <w:tcMar>
              <w:top w:w="60" w:type="dxa"/>
              <w:left w:w="30" w:type="dxa"/>
              <w:bottom w:w="60" w:type="dxa"/>
              <w:right w:w="30" w:type="dxa"/>
            </w:tcMar>
            <w:vAlign w:val="center"/>
            <w:hideMark/>
          </w:tcPr>
          <w:p w:rsidRPr="00122FD9" w:rsidR="00122FD9" w:rsidP="00122FD9" w:rsidRDefault="00122FD9" w14:paraId="5E1D6423" wp14:textId="77777777">
            <w:pPr>
              <w:spacing w:after="0" w:line="240" w:lineRule="auto"/>
              <w:jc w:val="center"/>
              <w:rPr>
                <w:rFonts w:ascii="Arial" w:hAnsi="Arial" w:eastAsia="Times New Roman" w:cs="Arial"/>
                <w:b/>
                <w:bCs/>
                <w:color w:val="494949"/>
                <w:sz w:val="17"/>
                <w:szCs w:val="17"/>
              </w:rPr>
            </w:pPr>
            <w:r w:rsidRPr="00122FD9">
              <w:rPr>
                <w:rFonts w:ascii="Arial" w:hAnsi="Arial" w:eastAsia="Times New Roman" w:cs="Arial"/>
                <w:b/>
                <w:bCs/>
                <w:color w:val="494949"/>
                <w:sz w:val="17"/>
                <w:szCs w:val="17"/>
              </w:rPr>
              <w:t>Field type</w:t>
            </w:r>
          </w:p>
        </w:tc>
        <w:tc>
          <w:tcPr>
            <w:tcW w:w="0" w:type="auto"/>
            <w:shd w:val="clear" w:color="auto" w:fill="F2F2F2"/>
            <w:tcMar>
              <w:top w:w="60" w:type="dxa"/>
              <w:left w:w="30" w:type="dxa"/>
              <w:bottom w:w="60" w:type="dxa"/>
              <w:right w:w="30" w:type="dxa"/>
            </w:tcMar>
            <w:vAlign w:val="center"/>
            <w:hideMark/>
          </w:tcPr>
          <w:p w:rsidRPr="00122FD9" w:rsidR="00122FD9" w:rsidP="00122FD9" w:rsidRDefault="00122FD9" w14:paraId="036B3652" wp14:textId="77777777">
            <w:pPr>
              <w:spacing w:after="0" w:line="240" w:lineRule="auto"/>
              <w:jc w:val="center"/>
              <w:rPr>
                <w:rFonts w:ascii="Arial" w:hAnsi="Arial" w:eastAsia="Times New Roman" w:cs="Arial"/>
                <w:b/>
                <w:bCs/>
                <w:color w:val="494949"/>
                <w:sz w:val="17"/>
                <w:szCs w:val="17"/>
              </w:rPr>
            </w:pPr>
            <w:r w:rsidRPr="00122FD9">
              <w:rPr>
                <w:rFonts w:ascii="Arial" w:hAnsi="Arial" w:eastAsia="Times New Roman" w:cs="Arial"/>
                <w:b/>
                <w:bCs/>
                <w:color w:val="494949"/>
                <w:sz w:val="17"/>
                <w:szCs w:val="17"/>
              </w:rPr>
              <w:t>Field name</w:t>
            </w:r>
          </w:p>
        </w:tc>
        <w:tc>
          <w:tcPr>
            <w:tcW w:w="0" w:type="auto"/>
            <w:shd w:val="clear" w:color="auto" w:fill="F2F2F2"/>
            <w:tcMar>
              <w:top w:w="60" w:type="dxa"/>
              <w:left w:w="30" w:type="dxa"/>
              <w:bottom w:w="60" w:type="dxa"/>
              <w:right w:w="30" w:type="dxa"/>
            </w:tcMar>
            <w:vAlign w:val="center"/>
            <w:hideMark/>
          </w:tcPr>
          <w:p w:rsidRPr="00122FD9" w:rsidR="00122FD9" w:rsidP="00122FD9" w:rsidRDefault="00122FD9" w14:paraId="2DEF6F06" wp14:textId="77777777">
            <w:pPr>
              <w:spacing w:after="0" w:line="240" w:lineRule="auto"/>
              <w:jc w:val="center"/>
              <w:rPr>
                <w:rFonts w:ascii="Arial" w:hAnsi="Arial" w:eastAsia="Times New Roman" w:cs="Arial"/>
                <w:b/>
                <w:bCs/>
                <w:color w:val="494949"/>
                <w:sz w:val="17"/>
                <w:szCs w:val="17"/>
              </w:rPr>
            </w:pPr>
            <w:r w:rsidRPr="00122FD9">
              <w:rPr>
                <w:rFonts w:ascii="Arial" w:hAnsi="Arial" w:eastAsia="Times New Roman" w:cs="Arial"/>
                <w:b/>
                <w:bCs/>
                <w:color w:val="494949"/>
                <w:sz w:val="17"/>
                <w:szCs w:val="17"/>
              </w:rPr>
              <w:t>Label</w:t>
            </w:r>
          </w:p>
        </w:tc>
      </w:tr>
      <w:tr xmlns:wp14="http://schemas.microsoft.com/office/word/2010/wordml" w:rsidRPr="00122FD9" w:rsidR="00122FD9" w:rsidTr="00F10389" w14:paraId="7D8F5F74"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0C8FAD84"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5E7EF246"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company_name</w:t>
            </w:r>
            <w:proofErr w:type="spellEnd"/>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1BA2941"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Name of legal entity</w:t>
            </w:r>
          </w:p>
        </w:tc>
      </w:tr>
      <w:tr xmlns:wp14="http://schemas.microsoft.com/office/word/2010/wordml" w:rsidRPr="00122FD9" w:rsidR="00122FD9" w:rsidTr="00F10389" w14:paraId="23FE46B9"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3B6263E"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156CB2C5"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company_code</w:t>
            </w:r>
            <w:proofErr w:type="spellEnd"/>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674A65D"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Legal entity code</w:t>
            </w:r>
          </w:p>
        </w:tc>
      </w:tr>
      <w:tr xmlns:wp14="http://schemas.microsoft.com/office/word/2010/wordml" w:rsidRPr="00122FD9" w:rsidR="00122FD9" w:rsidTr="00F10389" w14:paraId="0D23A421"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1ED2540"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E278D8B"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tax_residency</w:t>
            </w:r>
            <w:proofErr w:type="spellEnd"/>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752DA735"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State of residence for tax purposes</w:t>
            </w:r>
          </w:p>
        </w:tc>
      </w:tr>
      <w:tr xmlns:wp14="http://schemas.microsoft.com/office/word/2010/wordml" w:rsidRPr="00122FD9" w:rsidR="00122FD9" w:rsidTr="00F10389" w14:paraId="278DB022"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9988BEB"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795F305C"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country</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10E04D08"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Country (registration address)</w:t>
            </w:r>
          </w:p>
        </w:tc>
      </w:tr>
      <w:tr xmlns:wp14="http://schemas.microsoft.com/office/word/2010/wordml" w:rsidRPr="00122FD9" w:rsidR="00122FD9" w:rsidTr="00F10389" w14:paraId="0539E6C1"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40E73F4E"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01427744"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city</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18F00BFF"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City (registration address)</w:t>
            </w:r>
          </w:p>
        </w:tc>
      </w:tr>
      <w:tr xmlns:wp14="http://schemas.microsoft.com/office/word/2010/wordml" w:rsidRPr="00122FD9" w:rsidR="00122FD9" w:rsidTr="00F10389" w14:paraId="3915D587"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C21F834"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87F4A2B"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street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5C1ACA3D"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Street (registration address)</w:t>
            </w:r>
          </w:p>
        </w:tc>
      </w:tr>
      <w:tr xmlns:wp14="http://schemas.microsoft.com/office/word/2010/wordml" w:rsidRPr="00122FD9" w:rsidR="00122FD9" w:rsidTr="00F10389" w14:paraId="07AD4821"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5F9517B3"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2B255E71"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house</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6613B82"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House / Apartment number (registration address)</w:t>
            </w:r>
          </w:p>
        </w:tc>
      </w:tr>
      <w:tr xmlns:wp14="http://schemas.microsoft.com/office/word/2010/wordml" w:rsidRPr="00122FD9" w:rsidR="00122FD9" w:rsidTr="00F10389" w14:paraId="3A3AE6B4"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7E00FD47"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4873609"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zipcode</w:t>
            </w:r>
            <w:proofErr w:type="spellEnd"/>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765A0B79"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Postal code</w:t>
            </w:r>
          </w:p>
        </w:tc>
      </w:tr>
      <w:tr xmlns:wp14="http://schemas.microsoft.com/office/word/2010/wordml" w:rsidRPr="00122FD9" w:rsidR="00122FD9" w:rsidTr="00F10389" w14:paraId="66C84910"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1916FAE8"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78CBB144"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ceo_realname</w:t>
            </w:r>
            <w:proofErr w:type="spellEnd"/>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1582960A"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Name of the company director</w:t>
            </w:r>
          </w:p>
        </w:tc>
      </w:tr>
      <w:tr xmlns:wp14="http://schemas.microsoft.com/office/word/2010/wordml" w:rsidRPr="00122FD9" w:rsidR="00122FD9" w:rsidTr="00F10389" w14:paraId="4021738A"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19127CA"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FCB1B79"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ceo_surname</w:t>
            </w:r>
            <w:proofErr w:type="spellEnd"/>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3E1297F2"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Company director's name</w:t>
            </w:r>
          </w:p>
        </w:tc>
      </w:tr>
      <w:tr xmlns:wp14="http://schemas.microsoft.com/office/word/2010/wordml" w:rsidRPr="00122FD9" w:rsidR="00122FD9" w:rsidTr="00F10389" w14:paraId="38F3034B" wp14:textId="77777777">
        <w:trPr>
          <w:tblCellSpacing w:w="6" w:type="dxa"/>
        </w:trPr>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5B28C245"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email</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62D32D2B"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email</w:t>
            </w:r>
          </w:p>
        </w:tc>
        <w:tc>
          <w:tcPr>
            <w:tcW w:w="0" w:type="auto"/>
            <w:shd w:val="clear" w:color="auto" w:fill="FFFFFF"/>
            <w:tcMar>
              <w:top w:w="60" w:type="dxa"/>
              <w:left w:w="30" w:type="dxa"/>
              <w:bottom w:w="60" w:type="dxa"/>
              <w:right w:w="30" w:type="dxa"/>
            </w:tcMar>
            <w:vAlign w:val="center"/>
            <w:hideMark/>
          </w:tcPr>
          <w:p w:rsidRPr="00122FD9" w:rsidR="00122FD9" w:rsidP="00122FD9" w:rsidRDefault="00122FD9" w14:paraId="03CA40FF"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Email</w:t>
            </w:r>
          </w:p>
        </w:tc>
      </w:tr>
      <w:tr xmlns:wp14="http://schemas.microsoft.com/office/word/2010/wordml" w:rsidRPr="00122FD9" w:rsidR="00122FD9" w:rsidTr="00F10389" w14:paraId="5CD15415" wp14:textId="77777777">
        <w:trPr>
          <w:tblCellSpacing w:w="6" w:type="dxa"/>
        </w:trPr>
        <w:tc>
          <w:tcPr>
            <w:tcW w:w="0" w:type="auto"/>
            <w:shd w:val="clear" w:color="auto" w:fill="FFF4C0"/>
            <w:tcMar>
              <w:top w:w="60" w:type="dxa"/>
              <w:left w:w="30" w:type="dxa"/>
              <w:bottom w:w="60" w:type="dxa"/>
              <w:right w:w="30" w:type="dxa"/>
            </w:tcMar>
            <w:vAlign w:val="center"/>
            <w:hideMark/>
          </w:tcPr>
          <w:p w:rsidRPr="00122FD9" w:rsidR="00122FD9" w:rsidP="00122FD9" w:rsidRDefault="00122FD9" w14:paraId="00308047"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mob-phone</w:t>
            </w:r>
          </w:p>
        </w:tc>
        <w:tc>
          <w:tcPr>
            <w:tcW w:w="0" w:type="auto"/>
            <w:shd w:val="clear" w:color="auto" w:fill="FFF4C0"/>
            <w:tcMar>
              <w:top w:w="60" w:type="dxa"/>
              <w:left w:w="30" w:type="dxa"/>
              <w:bottom w:w="60" w:type="dxa"/>
              <w:right w:w="30" w:type="dxa"/>
            </w:tcMar>
            <w:vAlign w:val="center"/>
            <w:hideMark/>
          </w:tcPr>
          <w:p w:rsidRPr="00122FD9" w:rsidR="00122FD9" w:rsidP="00122FD9" w:rsidRDefault="00122FD9" w14:paraId="742CEF00" wp14:textId="77777777">
            <w:pPr>
              <w:spacing w:after="0" w:line="240" w:lineRule="auto"/>
              <w:rPr>
                <w:rFonts w:ascii="Arial" w:hAnsi="Arial" w:eastAsia="Times New Roman" w:cs="Arial"/>
                <w:color w:val="494949"/>
                <w:sz w:val="17"/>
                <w:szCs w:val="17"/>
              </w:rPr>
            </w:pPr>
            <w:proofErr w:type="spellStart"/>
            <w:r w:rsidRPr="00122FD9">
              <w:rPr>
                <w:rFonts w:ascii="Arial" w:hAnsi="Arial" w:eastAsia="Times New Roman" w:cs="Arial"/>
                <w:color w:val="494949"/>
                <w:sz w:val="17"/>
                <w:szCs w:val="17"/>
              </w:rPr>
              <w:t>mob_phone</w:t>
            </w:r>
            <w:proofErr w:type="spellEnd"/>
          </w:p>
        </w:tc>
        <w:tc>
          <w:tcPr>
            <w:tcW w:w="0" w:type="auto"/>
            <w:shd w:val="clear" w:color="auto" w:fill="FFF4C0"/>
            <w:tcMar>
              <w:top w:w="60" w:type="dxa"/>
              <w:left w:w="30" w:type="dxa"/>
              <w:bottom w:w="60" w:type="dxa"/>
              <w:right w:w="30" w:type="dxa"/>
            </w:tcMar>
            <w:vAlign w:val="center"/>
            <w:hideMark/>
          </w:tcPr>
          <w:p w:rsidRPr="00122FD9" w:rsidR="00122FD9" w:rsidP="00122FD9" w:rsidRDefault="00122FD9" w14:paraId="7E535C64" wp14:textId="77777777">
            <w:pPr>
              <w:spacing w:after="0" w:line="240" w:lineRule="auto"/>
              <w:rPr>
                <w:rFonts w:ascii="Arial" w:hAnsi="Arial" w:eastAsia="Times New Roman" w:cs="Arial"/>
                <w:color w:val="494949"/>
                <w:sz w:val="17"/>
                <w:szCs w:val="17"/>
              </w:rPr>
            </w:pPr>
            <w:r w:rsidRPr="00122FD9">
              <w:rPr>
                <w:rFonts w:ascii="Arial" w:hAnsi="Arial" w:eastAsia="Times New Roman" w:cs="Arial"/>
                <w:color w:val="494949"/>
                <w:sz w:val="17"/>
                <w:szCs w:val="17"/>
              </w:rPr>
              <w:t>Phone number</w:t>
            </w:r>
          </w:p>
        </w:tc>
      </w:tr>
    </w:tbl>
    <w:p xmlns:wp14="http://schemas.microsoft.com/office/word/2010/wordml" w:rsidR="00122FD9" w:rsidP="00750632" w:rsidRDefault="00122FD9" w14:paraId="01D99114"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This is being done through Client profile module: New – Project owner:</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https://revestus-lt.creditonline.eu/admin.php?e=4&amp;edit=10:customers</w:t>
      </w:r>
      <w:r>
        <w:rPr>
          <w:rStyle w:val="normaltextrun"/>
          <w:rFonts w:ascii="Calibri" w:hAnsi="Calibri" w:cs="Calibri"/>
          <w:sz w:val="22"/>
          <w:szCs w:val="22"/>
        </w:rPr>
        <w:br/>
      </w:r>
      <w:r>
        <w:rPr>
          <w:noProof/>
        </w:rPr>
        <w:drawing>
          <wp:inline xmlns:wp14="http://schemas.microsoft.com/office/word/2010/wordprocessingDrawing" distT="0" distB="0" distL="0" distR="0" wp14:anchorId="5497E20E" wp14:editId="61C81038">
            <wp:extent cx="5386754" cy="2605900"/>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86754" cy="2605900"/>
                    </a:xfrm>
                    <a:prstGeom prst="rect">
                      <a:avLst/>
                    </a:prstGeom>
                  </pic:spPr>
                </pic:pic>
              </a:graphicData>
            </a:graphic>
          </wp:inline>
        </w:drawing>
      </w:r>
    </w:p>
    <w:p xmlns:wp14="http://schemas.microsoft.com/office/word/2010/wordml" w:rsidR="00122FD9" w:rsidP="00122FD9" w:rsidRDefault="00122FD9" w14:paraId="210F1960"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After adding the project owner details, first thing that needs to be done, is to connect </w:t>
      </w:r>
      <w:proofErr w:type="spellStart"/>
      <w:r>
        <w:rPr>
          <w:rStyle w:val="normaltextrun"/>
          <w:rFonts w:ascii="Calibri" w:hAnsi="Calibri" w:cs="Calibri"/>
          <w:sz w:val="22"/>
          <w:szCs w:val="22"/>
        </w:rPr>
        <w:t>Paysera</w:t>
      </w:r>
      <w:proofErr w:type="spellEnd"/>
      <w:r>
        <w:rPr>
          <w:rStyle w:val="normaltextrun"/>
          <w:rFonts w:ascii="Calibri" w:hAnsi="Calibri" w:cs="Calibri"/>
          <w:sz w:val="22"/>
          <w:szCs w:val="22"/>
        </w:rPr>
        <w:t xml:space="preserve"> wallet to project owners profile:</w:t>
      </w:r>
      <w:r>
        <w:rPr>
          <w:rStyle w:val="normaltextrun"/>
          <w:rFonts w:ascii="Calibri" w:hAnsi="Calibri" w:cs="Calibri"/>
          <w:sz w:val="22"/>
          <w:szCs w:val="22"/>
        </w:rPr>
        <w:br/>
      </w:r>
      <w:r>
        <w:rPr>
          <w:noProof/>
        </w:rPr>
        <w:drawing>
          <wp:inline xmlns:wp14="http://schemas.microsoft.com/office/word/2010/wordprocessingDrawing" distT="0" distB="0" distL="0" distR="0" wp14:anchorId="3F9A9F01" wp14:editId="2D83FCE3">
            <wp:extent cx="5877784" cy="4911969"/>
            <wp:effectExtent l="0" t="0" r="889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880444" cy="4914192"/>
                    </a:xfrm>
                    <a:prstGeom prst="rect">
                      <a:avLst/>
                    </a:prstGeom>
                  </pic:spPr>
                </pic:pic>
              </a:graphicData>
            </a:graphic>
          </wp:inline>
        </w:drawing>
      </w:r>
    </w:p>
    <w:p xmlns:wp14="http://schemas.microsoft.com/office/word/2010/wordml" w:rsidRPr="005F7587" w:rsidR="005F7587" w:rsidP="00750632" w:rsidRDefault="00122FD9" w14:paraId="52500672"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Inside the system that looks like a button in client profiles</w:t>
      </w:r>
      <w:proofErr w:type="gramStart"/>
      <w:r>
        <w:rPr>
          <w:rStyle w:val="normaltextrun"/>
          <w:rFonts w:ascii="Calibri" w:hAnsi="Calibri" w:cs="Calibri"/>
          <w:sz w:val="22"/>
          <w:szCs w:val="22"/>
        </w:rPr>
        <w:t>:</w:t>
      </w:r>
      <w:proofErr w:type="gramEnd"/>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https://revestus-lt.creditonline.eu/admin.php?e=4&amp;edit=10:customers&amp;form_id=0&amp;page=1&amp;nid=1</w:t>
      </w:r>
      <w:r>
        <w:rPr>
          <w:rStyle w:val="normaltextrun"/>
          <w:rFonts w:ascii="Calibri" w:hAnsi="Calibri" w:cs="Calibri"/>
          <w:sz w:val="22"/>
          <w:szCs w:val="22"/>
        </w:rPr>
        <w:br/>
      </w:r>
      <w:r>
        <w:rPr>
          <w:noProof/>
        </w:rPr>
        <w:drawing>
          <wp:inline xmlns:wp14="http://schemas.microsoft.com/office/word/2010/wordprocessingDrawing" distT="0" distB="0" distL="0" distR="0" wp14:anchorId="50DC07E2" wp14:editId="24273CF3">
            <wp:extent cx="5577840" cy="386334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77840" cy="3863340"/>
                    </a:xfrm>
                    <a:prstGeom prst="rect">
                      <a:avLst/>
                    </a:prstGeom>
                  </pic:spPr>
                </pic:pic>
              </a:graphicData>
            </a:graphic>
          </wp:inline>
        </w:drawing>
      </w:r>
      <w:r>
        <w:rPr>
          <w:rStyle w:val="normaltextrun"/>
          <w:rFonts w:ascii="Calibri" w:hAnsi="Calibri" w:cs="Calibri"/>
          <w:sz w:val="22"/>
          <w:szCs w:val="22"/>
        </w:rPr>
        <w:br/>
      </w:r>
      <w:r>
        <w:rPr>
          <w:rStyle w:val="normaltextrun"/>
          <w:rFonts w:ascii="Calibri" w:hAnsi="Calibri" w:cs="Calibri"/>
          <w:sz w:val="22"/>
          <w:szCs w:val="22"/>
        </w:rPr>
        <w:t xml:space="preserve">This  button triggers one Communication template: </w:t>
      </w:r>
      <w:proofErr w:type="spellStart"/>
      <w:r w:rsidRPr="00122FD9">
        <w:rPr>
          <w:rStyle w:val="normaltextrun"/>
          <w:rFonts w:ascii="Calibri" w:hAnsi="Calibri" w:cs="Calibri"/>
          <w:sz w:val="22"/>
          <w:szCs w:val="22"/>
        </w:rPr>
        <w:t>customerWalletLink</w:t>
      </w:r>
      <w:proofErr w:type="spellEnd"/>
      <w:r>
        <w:rPr>
          <w:rStyle w:val="normaltextrun"/>
          <w:rFonts w:ascii="Calibri" w:hAnsi="Calibri" w:cs="Calibri"/>
          <w:sz w:val="22"/>
          <w:szCs w:val="22"/>
        </w:rPr>
        <w:t xml:space="preserve">, the first link that is generated in a format: </w:t>
      </w:r>
      <w:hyperlink w:history="1" r:id="rId19">
        <w:r w:rsidRPr="00D34174">
          <w:rPr>
            <w:rStyle w:val="Hyperlink"/>
            <w:rFonts w:ascii="Calibri" w:hAnsi="Calibri" w:cs="Calibri"/>
            <w:sz w:val="22"/>
            <w:szCs w:val="22"/>
          </w:rPr>
          <w:t>https://revestus.lt/recipient/authentification/%{uin}%</w:t>
        </w:r>
      </w:hyperlink>
      <w:r>
        <w:rPr>
          <w:rStyle w:val="normaltextrun"/>
          <w:rFonts w:ascii="Calibri" w:hAnsi="Calibri" w:cs="Calibri"/>
          <w:sz w:val="22"/>
          <w:szCs w:val="22"/>
        </w:rPr>
        <w:t>. First template of this message type has a filter that sends it only to unconfirmed clients.</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https://revestus-lt.creditonline.eu/admin.php?e=4&amp;edit=15:messages-templates&amp;nid=3</w:t>
      </w:r>
      <w:r w:rsidR="00F73ADE">
        <w:rPr>
          <w:rStyle w:val="normaltextrun"/>
          <w:rFonts w:ascii="Calibri" w:hAnsi="Calibri" w:cs="Calibri"/>
          <w:sz w:val="22"/>
          <w:szCs w:val="22"/>
        </w:rPr>
        <w:br/>
      </w:r>
      <w:r w:rsidR="00F73ADE">
        <w:rPr>
          <w:noProof/>
        </w:rPr>
        <w:drawing>
          <wp:inline xmlns:wp14="http://schemas.microsoft.com/office/word/2010/wordprocessingDrawing" distT="0" distB="0" distL="0" distR="0" wp14:anchorId="10E08557" wp14:editId="106827EF">
            <wp:extent cx="5943600" cy="25361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2536190"/>
                    </a:xfrm>
                    <a:prstGeom prst="rect">
                      <a:avLst/>
                    </a:prstGeom>
                  </pic:spPr>
                </pic:pic>
              </a:graphicData>
            </a:graphic>
          </wp:inline>
        </w:drawing>
      </w:r>
      <w:r>
        <w:rPr>
          <w:rStyle w:val="normaltextrun"/>
          <w:rFonts w:ascii="Calibri" w:hAnsi="Calibri" w:cs="Calibri"/>
          <w:sz w:val="22"/>
          <w:szCs w:val="22"/>
        </w:rPr>
        <w:t xml:space="preserve"> </w:t>
      </w:r>
      <w:r w:rsidR="00F73ADE">
        <w:rPr>
          <w:rStyle w:val="normaltextrun"/>
          <w:rFonts w:ascii="Calibri" w:hAnsi="Calibri" w:cs="Calibri"/>
          <w:sz w:val="22"/>
          <w:szCs w:val="22"/>
        </w:rPr>
        <w:br/>
      </w:r>
      <w:proofErr w:type="gramStart"/>
      <w:r>
        <w:rPr>
          <w:rStyle w:val="normaltextrun"/>
          <w:rFonts w:ascii="Calibri" w:hAnsi="Calibri" w:cs="Calibri"/>
          <w:sz w:val="22"/>
          <w:szCs w:val="22"/>
        </w:rPr>
        <w:t>This</w:t>
      </w:r>
      <w:proofErr w:type="gramEnd"/>
      <w:r>
        <w:rPr>
          <w:rStyle w:val="normaltextrun"/>
          <w:rFonts w:ascii="Calibri" w:hAnsi="Calibri" w:cs="Calibri"/>
          <w:sz w:val="22"/>
          <w:szCs w:val="22"/>
        </w:rPr>
        <w:t xml:space="preserve"> link automatically redirects client to </w:t>
      </w:r>
      <w:proofErr w:type="spellStart"/>
      <w:r>
        <w:rPr>
          <w:rStyle w:val="normaltextrun"/>
          <w:rFonts w:ascii="Calibri" w:hAnsi="Calibri" w:cs="Calibri"/>
          <w:sz w:val="22"/>
          <w:szCs w:val="22"/>
        </w:rPr>
        <w:t>Paysera</w:t>
      </w:r>
      <w:proofErr w:type="spellEnd"/>
      <w:r>
        <w:rPr>
          <w:rStyle w:val="normaltextrun"/>
          <w:rFonts w:ascii="Calibri" w:hAnsi="Calibri" w:cs="Calibri"/>
          <w:sz w:val="22"/>
          <w:szCs w:val="22"/>
        </w:rPr>
        <w:t xml:space="preserve"> page for granting permission for </w:t>
      </w:r>
      <w:proofErr w:type="spellStart"/>
      <w:r>
        <w:rPr>
          <w:rStyle w:val="normaltextrun"/>
          <w:rFonts w:ascii="Calibri" w:hAnsi="Calibri" w:cs="Calibri"/>
          <w:sz w:val="22"/>
          <w:szCs w:val="22"/>
        </w:rPr>
        <w:t>Revestus</w:t>
      </w:r>
      <w:proofErr w:type="spellEnd"/>
      <w:r>
        <w:rPr>
          <w:rStyle w:val="normaltextrun"/>
          <w:rFonts w:ascii="Calibri" w:hAnsi="Calibri" w:cs="Calibri"/>
          <w:sz w:val="22"/>
          <w:szCs w:val="22"/>
        </w:rPr>
        <w:t xml:space="preserve"> platform to see his account balance and his personal details.</w:t>
      </w:r>
      <w:r w:rsidR="005F7587">
        <w:rPr>
          <w:rStyle w:val="normaltextrun"/>
          <w:rFonts w:ascii="Calibri" w:hAnsi="Calibri" w:cs="Calibri"/>
          <w:sz w:val="22"/>
          <w:szCs w:val="22"/>
        </w:rPr>
        <w:br/>
      </w:r>
      <w:r w:rsidR="005F7587">
        <w:rPr>
          <w:rFonts w:ascii="Calibri" w:hAnsi="Calibri" w:cs="Calibri"/>
          <w:noProof/>
          <w:sz w:val="22"/>
          <w:szCs w:val="22"/>
        </w:rPr>
        <w:drawing>
          <wp:inline xmlns:wp14="http://schemas.microsoft.com/office/word/2010/wordprocessingDrawing" distT="0" distB="0" distL="0" distR="0" wp14:anchorId="06D0C0B0" wp14:editId="117CD0A5">
            <wp:extent cx="4900246" cy="32218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h-step-paysera-logi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00246" cy="3221807"/>
                    </a:xfrm>
                    <a:prstGeom prst="rect">
                      <a:avLst/>
                    </a:prstGeom>
                  </pic:spPr>
                </pic:pic>
              </a:graphicData>
            </a:graphic>
          </wp:inline>
        </w:drawing>
      </w:r>
      <w:r w:rsidR="005F7587">
        <w:rPr>
          <w:rStyle w:val="normaltextrun"/>
          <w:rFonts w:ascii="Calibri" w:hAnsi="Calibri" w:cs="Calibri"/>
          <w:sz w:val="22"/>
          <w:szCs w:val="22"/>
        </w:rPr>
        <w:br/>
      </w:r>
      <w:r w:rsidR="005F7587">
        <w:rPr>
          <w:rFonts w:ascii="Calibri" w:hAnsi="Calibri" w:cs="Calibri"/>
          <w:noProof/>
          <w:sz w:val="22"/>
          <w:szCs w:val="22"/>
        </w:rPr>
        <w:drawing>
          <wp:inline xmlns:wp14="http://schemas.microsoft.com/office/word/2010/wordprocessingDrawing" distT="0" distB="0" distL="0" distR="0" wp14:anchorId="7C5CFFF6" wp14:editId="16D47F26">
            <wp:extent cx="5263575" cy="3516923"/>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h-step-paysera-login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63575" cy="3516923"/>
                    </a:xfrm>
                    <a:prstGeom prst="rect">
                      <a:avLst/>
                    </a:prstGeom>
                  </pic:spPr>
                </pic:pic>
              </a:graphicData>
            </a:graphic>
          </wp:inline>
        </w:drawing>
      </w:r>
      <w:r w:rsidR="005F7587">
        <w:rPr>
          <w:rStyle w:val="normaltextrun"/>
          <w:rFonts w:ascii="Calibri" w:hAnsi="Calibri" w:cs="Calibri"/>
          <w:sz w:val="22"/>
          <w:szCs w:val="22"/>
        </w:rPr>
        <w:br/>
      </w:r>
      <w:r w:rsidR="005F7587">
        <w:rPr>
          <w:rFonts w:ascii="Calibri" w:hAnsi="Calibri" w:cs="Calibri"/>
          <w:noProof/>
          <w:sz w:val="22"/>
          <w:szCs w:val="22"/>
        </w:rPr>
        <w:drawing>
          <wp:inline xmlns:wp14="http://schemas.microsoft.com/office/word/2010/wordprocessingDrawing" distT="0" distB="0" distL="0" distR="0" wp14:anchorId="711E952A" wp14:editId="3D4D6D96">
            <wp:extent cx="5602219" cy="504678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h-step-paysera-connection.png"/>
                    <pic:cNvPicPr/>
                  </pic:nvPicPr>
                  <pic:blipFill>
                    <a:blip r:embed="rId23">
                      <a:extLst>
                        <a:ext uri="{28A0092B-C50C-407E-A947-70E740481C1C}">
                          <a14:useLocalDpi xmlns:a14="http://schemas.microsoft.com/office/drawing/2010/main" val="0"/>
                        </a:ext>
                      </a:extLst>
                    </a:blip>
                    <a:stretch>
                      <a:fillRect/>
                    </a:stretch>
                  </pic:blipFill>
                  <pic:spPr>
                    <a:xfrm>
                      <a:off x="0" y="0"/>
                      <a:ext cx="5605082" cy="5049364"/>
                    </a:xfrm>
                    <a:prstGeom prst="rect">
                      <a:avLst/>
                    </a:prstGeom>
                  </pic:spPr>
                </pic:pic>
              </a:graphicData>
            </a:graphic>
          </wp:inline>
        </w:drawing>
      </w:r>
    </w:p>
    <w:p xmlns:wp14="http://schemas.microsoft.com/office/word/2010/wordml" w:rsidR="00122FD9" w:rsidP="00122FD9" w:rsidRDefault="00122FD9" w14:paraId="6130447A"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There is a custom development done, to create an extra API function for a front-end to check if wallet that has been connected and CreditOnline profile details match. It looks at </w:t>
      </w:r>
      <w:proofErr w:type="spellStart"/>
      <w:r>
        <w:rPr>
          <w:rStyle w:val="normaltextrun"/>
          <w:rFonts w:ascii="Calibri" w:hAnsi="Calibri" w:cs="Calibri"/>
          <w:sz w:val="22"/>
          <w:szCs w:val="22"/>
        </w:rPr>
        <w:t>person_code</w:t>
      </w:r>
      <w:proofErr w:type="spellEnd"/>
      <w:r>
        <w:rPr>
          <w:rStyle w:val="normaltextrun"/>
          <w:rFonts w:ascii="Calibri" w:hAnsi="Calibri" w:cs="Calibri"/>
          <w:sz w:val="22"/>
          <w:szCs w:val="22"/>
        </w:rPr>
        <w:t xml:space="preserve">, </w:t>
      </w:r>
      <w:proofErr w:type="spellStart"/>
      <w:r>
        <w:rPr>
          <w:rStyle w:val="normaltextrun"/>
          <w:rFonts w:ascii="Calibri" w:hAnsi="Calibri" w:cs="Calibri"/>
          <w:sz w:val="22"/>
          <w:szCs w:val="22"/>
        </w:rPr>
        <w:t>realname</w:t>
      </w:r>
      <w:proofErr w:type="spellEnd"/>
      <w:r>
        <w:rPr>
          <w:rStyle w:val="normaltextrun"/>
          <w:rFonts w:ascii="Calibri" w:hAnsi="Calibri" w:cs="Calibri"/>
          <w:sz w:val="22"/>
          <w:szCs w:val="22"/>
        </w:rPr>
        <w:t xml:space="preserve"> and surname. The endpoint </w:t>
      </w:r>
      <w:proofErr w:type="spellStart"/>
      <w:r w:rsidRPr="00122FD9">
        <w:rPr>
          <w:rStyle w:val="normaltextrun"/>
          <w:rFonts w:ascii="Calibri" w:hAnsi="Calibri" w:cs="Calibri"/>
          <w:sz w:val="22"/>
          <w:szCs w:val="22"/>
        </w:rPr>
        <w:t>special.getCanBeConfirmedByPayseraProfile</w:t>
      </w:r>
      <w:proofErr w:type="spellEnd"/>
      <w:r>
        <w:rPr>
          <w:rStyle w:val="normaltextrun"/>
          <w:rFonts w:ascii="Calibri" w:hAnsi="Calibri" w:cs="Calibri"/>
          <w:sz w:val="22"/>
          <w:szCs w:val="22"/>
        </w:rPr>
        <w:t xml:space="preserve"> returns results to front-end whenever the profile can be confirmed or there is some sort of mismatch of details. Front-end uses </w:t>
      </w:r>
      <w:proofErr w:type="spellStart"/>
      <w:r>
        <w:rPr>
          <w:rStyle w:val="normaltextrun"/>
          <w:rFonts w:ascii="Calibri" w:hAnsi="Calibri" w:cs="Calibri"/>
          <w:sz w:val="22"/>
          <w:szCs w:val="22"/>
        </w:rPr>
        <w:t>postConfirm</w:t>
      </w:r>
      <w:proofErr w:type="spellEnd"/>
      <w:r>
        <w:rPr>
          <w:rStyle w:val="normaltextrun"/>
          <w:rFonts w:ascii="Calibri" w:hAnsi="Calibri" w:cs="Calibri"/>
          <w:sz w:val="22"/>
          <w:szCs w:val="22"/>
        </w:rPr>
        <w:t xml:space="preserve"> endpoint to confirm cl</w:t>
      </w:r>
      <w:r w:rsidR="00F73ADE">
        <w:rPr>
          <w:rStyle w:val="normaltextrun"/>
          <w:rFonts w:ascii="Calibri" w:hAnsi="Calibri" w:cs="Calibri"/>
          <w:sz w:val="22"/>
          <w:szCs w:val="22"/>
        </w:rPr>
        <w:t>ient profiles in case of match.</w:t>
      </w:r>
      <w:r w:rsidR="00F73ADE">
        <w:rPr>
          <w:rStyle w:val="normaltextrun"/>
          <w:rFonts w:ascii="Calibri" w:hAnsi="Calibri" w:cs="Calibri"/>
          <w:sz w:val="22"/>
          <w:szCs w:val="22"/>
        </w:rPr>
        <w:br/>
      </w:r>
      <w:r w:rsidR="00F73ADE">
        <w:rPr>
          <w:noProof/>
        </w:rPr>
        <w:drawing>
          <wp:inline xmlns:wp14="http://schemas.microsoft.com/office/word/2010/wordprocessingDrawing" distT="0" distB="0" distL="0" distR="0" wp14:anchorId="22C2614C" wp14:editId="36358AF6">
            <wp:extent cx="5943600" cy="29165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2916555"/>
                    </a:xfrm>
                    <a:prstGeom prst="rect">
                      <a:avLst/>
                    </a:prstGeom>
                  </pic:spPr>
                </pic:pic>
              </a:graphicData>
            </a:graphic>
          </wp:inline>
        </w:drawing>
      </w:r>
      <w:r w:rsidR="00F73ADE">
        <w:rPr>
          <w:rStyle w:val="normaltextrun"/>
          <w:rFonts w:ascii="Calibri" w:hAnsi="Calibri" w:cs="Calibri"/>
          <w:sz w:val="22"/>
          <w:szCs w:val="22"/>
        </w:rPr>
        <w:br/>
      </w:r>
      <w:r>
        <w:rPr>
          <w:rStyle w:val="normaltextrun"/>
          <w:rFonts w:ascii="Calibri" w:hAnsi="Calibri" w:cs="Calibri"/>
          <w:sz w:val="22"/>
          <w:szCs w:val="22"/>
        </w:rPr>
        <w:t>In case of mismatch client is shown details and possibility to restart profile connection process.</w:t>
      </w:r>
      <w:r w:rsidRPr="00F73ADE" w:rsidR="00F73ADE">
        <w:rPr>
          <w:noProof/>
        </w:rPr>
        <w:t xml:space="preserve"> </w:t>
      </w:r>
      <w:r w:rsidR="00F73ADE">
        <w:rPr>
          <w:noProof/>
        </w:rPr>
        <w:drawing>
          <wp:inline xmlns:wp14="http://schemas.microsoft.com/office/word/2010/wordprocessingDrawing" distT="0" distB="0" distL="0" distR="0" wp14:anchorId="445582CC" wp14:editId="310797AF">
            <wp:extent cx="5011549" cy="212187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015346" cy="2123484"/>
                    </a:xfrm>
                    <a:prstGeom prst="rect">
                      <a:avLst/>
                    </a:prstGeom>
                  </pic:spPr>
                </pic:pic>
              </a:graphicData>
            </a:graphic>
          </wp:inline>
        </w:drawing>
      </w:r>
      <w:r w:rsidR="00F73ADE">
        <w:rPr>
          <w:rStyle w:val="normaltextrun"/>
          <w:rFonts w:ascii="Calibri" w:hAnsi="Calibri" w:cs="Calibri"/>
          <w:sz w:val="22"/>
          <w:szCs w:val="22"/>
        </w:rPr>
        <w:br/>
      </w:r>
      <w:r w:rsidR="00F73ADE">
        <w:rPr>
          <w:rFonts w:ascii="Calibri" w:hAnsi="Calibri" w:cs="Calibri"/>
          <w:noProof/>
          <w:sz w:val="22"/>
          <w:szCs w:val="22"/>
        </w:rPr>
        <w:drawing>
          <wp:inline xmlns:wp14="http://schemas.microsoft.com/office/word/2010/wordprocessingDrawing" distT="0" distB="0" distL="0" distR="0" wp14:anchorId="3987D165" wp14:editId="7777777">
            <wp:extent cx="4601308" cy="201405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h-step-paysera-connection-failur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01308" cy="2014055"/>
                    </a:xfrm>
                    <a:prstGeom prst="rect">
                      <a:avLst/>
                    </a:prstGeom>
                  </pic:spPr>
                </pic:pic>
              </a:graphicData>
            </a:graphic>
          </wp:inline>
        </w:drawing>
      </w:r>
    </w:p>
    <w:p xmlns:wp14="http://schemas.microsoft.com/office/word/2010/wordml" w:rsidR="00122FD9" w:rsidP="00750632" w:rsidRDefault="00122FD9" w14:paraId="500AD671"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Once profile is connected to </w:t>
      </w:r>
      <w:proofErr w:type="spellStart"/>
      <w:r>
        <w:rPr>
          <w:rStyle w:val="normaltextrun"/>
          <w:rFonts w:ascii="Calibri" w:hAnsi="Calibri" w:cs="Calibri"/>
          <w:sz w:val="22"/>
          <w:szCs w:val="22"/>
        </w:rPr>
        <w:t>Paysera</w:t>
      </w:r>
      <w:proofErr w:type="spellEnd"/>
      <w:r>
        <w:rPr>
          <w:rStyle w:val="normaltextrun"/>
          <w:rFonts w:ascii="Calibri" w:hAnsi="Calibri" w:cs="Calibri"/>
          <w:sz w:val="22"/>
          <w:szCs w:val="22"/>
        </w:rPr>
        <w:t xml:space="preserve"> and confirmed, same button is used to send out another communication template of a same type, but with filter only for confirmed client profiles.</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https://revestus-lt.creditonline.eu/admin.php?e=4&amp;edit=15:messages-templates&amp;nid=7</w:t>
      </w:r>
      <w:r w:rsidR="00F73ADE">
        <w:rPr>
          <w:rStyle w:val="normaltextrun"/>
          <w:rFonts w:ascii="Calibri" w:hAnsi="Calibri" w:cs="Calibri"/>
          <w:sz w:val="22"/>
          <w:szCs w:val="22"/>
        </w:rPr>
        <w:br/>
      </w:r>
      <w:r w:rsidR="00F73ADE">
        <w:rPr>
          <w:noProof/>
        </w:rPr>
        <w:drawing>
          <wp:inline xmlns:wp14="http://schemas.microsoft.com/office/word/2010/wordprocessingDrawing" distT="0" distB="0" distL="0" distR="0" wp14:anchorId="4CAD9EEE" wp14:editId="3BB7019A">
            <wp:extent cx="4846495" cy="27080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846495" cy="2708031"/>
                    </a:xfrm>
                    <a:prstGeom prst="rect">
                      <a:avLst/>
                    </a:prstGeom>
                  </pic:spPr>
                </pic:pic>
              </a:graphicData>
            </a:graphic>
          </wp:inline>
        </w:drawing>
      </w:r>
      <w:r w:rsidR="00F73ADE">
        <w:rPr>
          <w:rStyle w:val="normaltextrun"/>
          <w:rFonts w:ascii="Calibri" w:hAnsi="Calibri" w:cs="Calibri"/>
          <w:sz w:val="22"/>
          <w:szCs w:val="22"/>
        </w:rPr>
        <w:br/>
      </w:r>
      <w:r>
        <w:rPr>
          <w:rStyle w:val="normaltextrun"/>
          <w:rFonts w:ascii="Calibri" w:hAnsi="Calibri" w:cs="Calibri"/>
          <w:sz w:val="22"/>
          <w:szCs w:val="22"/>
        </w:rPr>
        <w:t xml:space="preserve"> This message has a link in a format: </w:t>
      </w:r>
      <w:hyperlink w:history="1" r:id="rId28">
        <w:r w:rsidRPr="00D34174">
          <w:rPr>
            <w:rStyle w:val="Hyperlink"/>
            <w:rFonts w:ascii="Calibri" w:hAnsi="Calibri" w:cs="Calibri"/>
            <w:sz w:val="22"/>
            <w:szCs w:val="22"/>
          </w:rPr>
          <w:t>https://revestus.lt/recipient/allowance/%{uin}%/2000000</w:t>
        </w:r>
      </w:hyperlink>
      <w:r>
        <w:rPr>
          <w:rStyle w:val="normaltextrun"/>
          <w:rFonts w:ascii="Calibri" w:hAnsi="Calibri" w:cs="Calibri"/>
          <w:sz w:val="22"/>
          <w:szCs w:val="22"/>
        </w:rPr>
        <w:t xml:space="preserve"> that is used to ask project owners for allowance (permission </w:t>
      </w:r>
      <w:proofErr w:type="spellStart"/>
      <w:r>
        <w:rPr>
          <w:rStyle w:val="normaltextrun"/>
          <w:rFonts w:ascii="Calibri" w:hAnsi="Calibri" w:cs="Calibri"/>
          <w:sz w:val="22"/>
          <w:szCs w:val="22"/>
        </w:rPr>
        <w:t>revestus</w:t>
      </w:r>
      <w:proofErr w:type="spellEnd"/>
      <w:r>
        <w:rPr>
          <w:rStyle w:val="normaltextrun"/>
          <w:rFonts w:ascii="Calibri" w:hAnsi="Calibri" w:cs="Calibri"/>
          <w:sz w:val="22"/>
          <w:szCs w:val="22"/>
        </w:rPr>
        <w:t xml:space="preserve"> to manage a certain amount of money). 2 million indicates the full amount that is allowed to take from account, while there is a limit of one transaction amount that is being managed and set by </w:t>
      </w:r>
      <w:proofErr w:type="spellStart"/>
      <w:r>
        <w:rPr>
          <w:rStyle w:val="normaltextrun"/>
          <w:rFonts w:ascii="Calibri" w:hAnsi="Calibri" w:cs="Calibri"/>
          <w:sz w:val="22"/>
          <w:szCs w:val="22"/>
        </w:rPr>
        <w:t>Paysera</w:t>
      </w:r>
      <w:proofErr w:type="spellEnd"/>
      <w:r>
        <w:rPr>
          <w:rStyle w:val="normaltextrun"/>
          <w:rFonts w:ascii="Calibri" w:hAnsi="Calibri" w:cs="Calibri"/>
          <w:sz w:val="22"/>
          <w:szCs w:val="22"/>
        </w:rPr>
        <w:t>. Currently as the plan is set to have 8 million amount permission and 4 million one transaction limits.</w:t>
      </w:r>
      <w:r w:rsidR="00F73ADE">
        <w:rPr>
          <w:rStyle w:val="normaltextrun"/>
          <w:rFonts w:ascii="Calibri" w:hAnsi="Calibri" w:cs="Calibri"/>
          <w:sz w:val="22"/>
          <w:szCs w:val="22"/>
        </w:rPr>
        <w:t xml:space="preserve"> The link also redirect client to </w:t>
      </w:r>
      <w:proofErr w:type="spellStart"/>
      <w:r w:rsidR="00F73ADE">
        <w:rPr>
          <w:rStyle w:val="normaltextrun"/>
          <w:rFonts w:ascii="Calibri" w:hAnsi="Calibri" w:cs="Calibri"/>
          <w:sz w:val="22"/>
          <w:szCs w:val="22"/>
        </w:rPr>
        <w:t>Paysera</w:t>
      </w:r>
      <w:proofErr w:type="spellEnd"/>
      <w:r w:rsidR="00F73ADE">
        <w:rPr>
          <w:rStyle w:val="normaltextrun"/>
          <w:rFonts w:ascii="Calibri" w:hAnsi="Calibri" w:cs="Calibri"/>
          <w:sz w:val="22"/>
          <w:szCs w:val="22"/>
        </w:rPr>
        <w:t>, to login, but confirmation window is different:</w:t>
      </w:r>
      <w:r w:rsidR="00F73ADE">
        <w:rPr>
          <w:rStyle w:val="normaltextrun"/>
          <w:rFonts w:ascii="Calibri" w:hAnsi="Calibri" w:cs="Calibri"/>
          <w:sz w:val="22"/>
          <w:szCs w:val="22"/>
        </w:rPr>
        <w:br/>
      </w:r>
      <w:r w:rsidR="00F73ADE">
        <w:rPr>
          <w:rFonts w:ascii="Calibri" w:hAnsi="Calibri" w:cs="Calibri"/>
          <w:noProof/>
          <w:sz w:val="22"/>
          <w:szCs w:val="22"/>
        </w:rPr>
        <w:drawing>
          <wp:inline xmlns:wp14="http://schemas.microsoft.com/office/word/2010/wordprocessingDrawing" distT="0" distB="0" distL="0" distR="0" wp14:anchorId="76C5556C" wp14:editId="0B6B0055">
            <wp:extent cx="5158154" cy="2335498"/>
            <wp:effectExtent l="0" t="0" r="4445"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owance-permission.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59465" cy="2336092"/>
                    </a:xfrm>
                    <a:prstGeom prst="rect">
                      <a:avLst/>
                    </a:prstGeom>
                  </pic:spPr>
                </pic:pic>
              </a:graphicData>
            </a:graphic>
          </wp:inline>
        </w:drawing>
      </w:r>
      <w:r>
        <w:rPr>
          <w:rStyle w:val="normaltextrun"/>
          <w:rFonts w:ascii="Calibri" w:hAnsi="Calibri" w:cs="Calibri"/>
          <w:sz w:val="22"/>
          <w:szCs w:val="22"/>
        </w:rPr>
        <w:br/>
      </w:r>
      <w:r>
        <w:rPr>
          <w:noProof/>
        </w:rPr>
        <w:drawing>
          <wp:inline xmlns:wp14="http://schemas.microsoft.com/office/word/2010/wordprocessingDrawing" distT="0" distB="0" distL="0" distR="0" wp14:anchorId="22F8662B" wp14:editId="2E743652">
            <wp:extent cx="5943600" cy="3298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298825"/>
                    </a:xfrm>
                    <a:prstGeom prst="rect">
                      <a:avLst/>
                    </a:prstGeom>
                  </pic:spPr>
                </pic:pic>
              </a:graphicData>
            </a:graphic>
          </wp:inline>
        </w:drawing>
      </w:r>
    </w:p>
    <w:p xmlns:wp14="http://schemas.microsoft.com/office/word/2010/wordml" w:rsidR="00122FD9" w:rsidP="00122FD9" w:rsidRDefault="00122FD9" w14:paraId="6B17EA12"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CreditOnline has a hardcoded limit on all allowances (investor or project owner) duration, which is set to 5 years. To change that, it has to be done by Developer as custom development.</w:t>
      </w:r>
    </w:p>
    <w:p xmlns:wp14="http://schemas.microsoft.com/office/word/2010/wordml" w:rsidRPr="00122FD9" w:rsidR="00F10389" w:rsidP="00750632" w:rsidRDefault="00F10389" w14:paraId="433E9FD5"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Collateral can be added to borrower profile, that later on </w:t>
      </w:r>
      <w:proofErr w:type="spellStart"/>
      <w:proofErr w:type="gramStart"/>
      <w:r>
        <w:rPr>
          <w:rStyle w:val="normaltextrun"/>
          <w:rFonts w:ascii="Calibri" w:hAnsi="Calibri" w:cs="Calibri"/>
          <w:sz w:val="22"/>
          <w:szCs w:val="22"/>
        </w:rPr>
        <w:t>it’s</w:t>
      </w:r>
      <w:proofErr w:type="spellEnd"/>
      <w:proofErr w:type="gramEnd"/>
      <w:r>
        <w:rPr>
          <w:rStyle w:val="normaltextrun"/>
          <w:rFonts w:ascii="Calibri" w:hAnsi="Calibri" w:cs="Calibri"/>
          <w:sz w:val="22"/>
          <w:szCs w:val="22"/>
        </w:rPr>
        <w:t xml:space="preserve"> ID will be used to pull information for Project description page on front-end. The form fields set for collaterals currently is:</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https://revestus-lt.creditonline.eu/admin.php?e=4&amp;edit=1206:deposit_fields</w:t>
      </w:r>
      <w:r>
        <w:rPr>
          <w:rStyle w:val="normaltextrun"/>
          <w:rFonts w:ascii="Calibri" w:hAnsi="Calibri" w:cs="Calibri"/>
          <w:sz w:val="22"/>
          <w:szCs w:val="22"/>
        </w:rPr>
        <w:br/>
      </w:r>
    </w:p>
    <w:tbl>
      <w:tblPr>
        <w:tblW w:w="4572" w:type="dxa"/>
        <w:tblCellSpacing w:w="6" w:type="dxa"/>
        <w:tblInd w:w="1482" w:type="dxa"/>
        <w:shd w:val="clear" w:color="auto" w:fill="DDDDE0"/>
        <w:tblCellMar>
          <w:left w:w="0" w:type="dxa"/>
          <w:right w:w="0" w:type="dxa"/>
        </w:tblCellMar>
        <w:tblLook w:val="04A0" w:firstRow="1" w:lastRow="0" w:firstColumn="1" w:lastColumn="0" w:noHBand="0" w:noVBand="1"/>
      </w:tblPr>
      <w:tblGrid>
        <w:gridCol w:w="1379"/>
        <w:gridCol w:w="3193"/>
      </w:tblGrid>
      <w:tr xmlns:wp14="http://schemas.microsoft.com/office/word/2010/wordml" w:rsidRPr="00F10389" w:rsidR="00F10389" w:rsidTr="00F10389" w14:paraId="719CFE49" wp14:textId="77777777">
        <w:trPr>
          <w:tblHeader/>
          <w:tblCellSpacing w:w="6" w:type="dxa"/>
        </w:trPr>
        <w:tc>
          <w:tcPr>
            <w:tcW w:w="0" w:type="auto"/>
            <w:shd w:val="clear" w:color="auto" w:fill="F2F2F2"/>
            <w:tcMar>
              <w:top w:w="60" w:type="dxa"/>
              <w:left w:w="30" w:type="dxa"/>
              <w:bottom w:w="60" w:type="dxa"/>
              <w:right w:w="30" w:type="dxa"/>
            </w:tcMar>
            <w:vAlign w:val="center"/>
            <w:hideMark/>
          </w:tcPr>
          <w:p w:rsidRPr="00F10389" w:rsidR="00F10389" w:rsidP="00F10389" w:rsidRDefault="00F10389" w14:paraId="58018507" wp14:textId="77777777">
            <w:pPr>
              <w:spacing w:after="0" w:line="240" w:lineRule="auto"/>
              <w:jc w:val="center"/>
              <w:rPr>
                <w:rFonts w:ascii="Arial" w:hAnsi="Arial" w:eastAsia="Times New Roman" w:cs="Arial"/>
                <w:b/>
                <w:bCs/>
                <w:color w:val="494949"/>
                <w:sz w:val="17"/>
                <w:szCs w:val="17"/>
              </w:rPr>
            </w:pPr>
            <w:r w:rsidRPr="00F10389">
              <w:rPr>
                <w:rFonts w:ascii="Arial" w:hAnsi="Arial" w:eastAsia="Times New Roman" w:cs="Arial"/>
                <w:b/>
                <w:bCs/>
                <w:color w:val="494949"/>
                <w:sz w:val="17"/>
                <w:szCs w:val="17"/>
              </w:rPr>
              <w:t>Field type</w:t>
            </w:r>
          </w:p>
        </w:tc>
        <w:tc>
          <w:tcPr>
            <w:tcW w:w="0" w:type="auto"/>
            <w:shd w:val="clear" w:color="auto" w:fill="F2F2F2"/>
            <w:tcMar>
              <w:top w:w="60" w:type="dxa"/>
              <w:left w:w="30" w:type="dxa"/>
              <w:bottom w:w="60" w:type="dxa"/>
              <w:right w:w="30" w:type="dxa"/>
            </w:tcMar>
            <w:vAlign w:val="center"/>
            <w:hideMark/>
          </w:tcPr>
          <w:p w:rsidRPr="00F10389" w:rsidR="00F10389" w:rsidP="00F10389" w:rsidRDefault="00F10389" w14:paraId="72A4E9D2" wp14:textId="77777777">
            <w:pPr>
              <w:spacing w:after="0" w:line="240" w:lineRule="auto"/>
              <w:jc w:val="center"/>
              <w:rPr>
                <w:rFonts w:ascii="Arial" w:hAnsi="Arial" w:eastAsia="Times New Roman" w:cs="Arial"/>
                <w:b/>
                <w:bCs/>
                <w:color w:val="494949"/>
                <w:sz w:val="17"/>
                <w:szCs w:val="17"/>
              </w:rPr>
            </w:pPr>
            <w:r w:rsidRPr="00F10389">
              <w:rPr>
                <w:rFonts w:ascii="Arial" w:hAnsi="Arial" w:eastAsia="Times New Roman" w:cs="Arial"/>
                <w:b/>
                <w:bCs/>
                <w:color w:val="494949"/>
                <w:sz w:val="17"/>
                <w:szCs w:val="17"/>
              </w:rPr>
              <w:t>Field name</w:t>
            </w:r>
          </w:p>
        </w:tc>
      </w:tr>
      <w:tr xmlns:wp14="http://schemas.microsoft.com/office/word/2010/wordml" w:rsidRPr="00F10389" w:rsidR="00F10389" w:rsidTr="00F10389" w14:paraId="3B4C5475"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DA36521"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8EC864A"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collateral_type</w:t>
            </w:r>
            <w:proofErr w:type="spellEnd"/>
          </w:p>
        </w:tc>
      </w:tr>
      <w:tr xmlns:wp14="http://schemas.microsoft.com/office/word/2010/wordml" w:rsidRPr="00F10389" w:rsidR="00F10389" w:rsidTr="00F10389" w14:paraId="2EB2D0D5"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3D25462"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64F1635"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collateral_address</w:t>
            </w:r>
            <w:proofErr w:type="spellEnd"/>
          </w:p>
        </w:tc>
      </w:tr>
      <w:tr xmlns:wp14="http://schemas.microsoft.com/office/word/2010/wordml" w:rsidRPr="00F10389" w:rsidR="00F10389" w:rsidTr="00F10389" w14:paraId="7609F161"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61ED266"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EF08C41"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collateral_unique_number</w:t>
            </w:r>
            <w:proofErr w:type="spellEnd"/>
          </w:p>
        </w:tc>
      </w:tr>
      <w:tr xmlns:wp14="http://schemas.microsoft.com/office/word/2010/wordml" w:rsidRPr="00F10389" w:rsidR="00F10389" w:rsidTr="00F10389" w14:paraId="467DE0A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491FDF2"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3012334"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collateral_area</w:t>
            </w:r>
            <w:proofErr w:type="spellEnd"/>
          </w:p>
        </w:tc>
      </w:tr>
      <w:tr xmlns:wp14="http://schemas.microsoft.com/office/word/2010/wordml" w:rsidRPr="00F10389" w:rsidR="00F10389" w:rsidTr="00F10389" w14:paraId="2520951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C75563C"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A85CC5C"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collateral_value</w:t>
            </w:r>
            <w:proofErr w:type="spellEnd"/>
          </w:p>
        </w:tc>
      </w:tr>
      <w:tr xmlns:wp14="http://schemas.microsoft.com/office/word/2010/wordml" w:rsidRPr="00F10389" w:rsidR="00F10389" w:rsidTr="00F10389" w14:paraId="7E784547"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ABFDA74"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EE0FDA8"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collateral_evaluator</w:t>
            </w:r>
            <w:proofErr w:type="spellEnd"/>
          </w:p>
        </w:tc>
      </w:tr>
      <w:tr xmlns:wp14="http://schemas.microsoft.com/office/word/2010/wordml" w:rsidRPr="00F10389" w:rsidR="00F10389" w:rsidTr="00F10389" w14:paraId="0A15142D"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C73EB66"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date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E066BA5"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collateral_evaluation_date</w:t>
            </w:r>
            <w:proofErr w:type="spellEnd"/>
          </w:p>
        </w:tc>
      </w:tr>
      <w:tr xmlns:wp14="http://schemas.microsoft.com/office/word/2010/wordml" w:rsidRPr="00F10389" w:rsidR="00F10389" w:rsidTr="00F10389" w14:paraId="0D7E6590"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C1E7CDC"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BD5AD42"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collateral_owner</w:t>
            </w:r>
            <w:proofErr w:type="spellEnd"/>
          </w:p>
        </w:tc>
      </w:tr>
      <w:tr xmlns:wp14="http://schemas.microsoft.com/office/word/2010/wordml" w:rsidRPr="00F10389" w:rsidR="00F10389" w:rsidTr="00F10389" w14:paraId="094D89C4"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5394F1A"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793849F"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collateral_owner_id</w:t>
            </w:r>
            <w:proofErr w:type="spellEnd"/>
          </w:p>
        </w:tc>
      </w:tr>
      <w:tr xmlns:wp14="http://schemas.microsoft.com/office/word/2010/wordml" w:rsidRPr="00F10389" w:rsidR="00F10389" w:rsidTr="00F10389" w14:paraId="4FA6F617"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924390C"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7EAF2B9"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collateral_owner_address</w:t>
            </w:r>
            <w:proofErr w:type="spellEnd"/>
          </w:p>
        </w:tc>
      </w:tr>
      <w:tr xmlns:wp14="http://schemas.microsoft.com/office/word/2010/wordml" w:rsidRPr="00F10389" w:rsidR="00F10389" w:rsidTr="00F10389" w14:paraId="09FD002C"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11669CA"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mob-phone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B70C194"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collateral_owner_phone</w:t>
            </w:r>
            <w:proofErr w:type="spellEnd"/>
          </w:p>
        </w:tc>
      </w:tr>
      <w:tr xmlns:wp14="http://schemas.microsoft.com/office/word/2010/wordml" w:rsidRPr="00F10389" w:rsidR="00F10389" w:rsidTr="00F10389" w14:paraId="5DD5D058"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516BE26"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email</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ED5D2F9"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collateral_owner_email</w:t>
            </w:r>
            <w:proofErr w:type="spellEnd"/>
          </w:p>
        </w:tc>
      </w:tr>
      <w:tr xmlns:wp14="http://schemas.microsoft.com/office/word/2010/wordml" w:rsidRPr="00F10389" w:rsidR="00F10389" w:rsidTr="00F10389" w14:paraId="64BEEB9C"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83D08C1"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file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90FF02B"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collateral_ntr_report</w:t>
            </w:r>
            <w:proofErr w:type="spellEnd"/>
          </w:p>
        </w:tc>
      </w:tr>
      <w:tr xmlns:wp14="http://schemas.microsoft.com/office/word/2010/wordml" w:rsidRPr="00F10389" w:rsidR="00F10389" w:rsidTr="00F10389" w14:paraId="58EEC183"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EDB9CA3"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file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037CF9D"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collateral_evaluation_report</w:t>
            </w:r>
            <w:proofErr w:type="spellEnd"/>
          </w:p>
        </w:tc>
      </w:tr>
      <w:tr xmlns:wp14="http://schemas.microsoft.com/office/word/2010/wordml" w:rsidRPr="00F10389" w:rsidR="00F10389" w:rsidTr="00F10389" w14:paraId="76912177"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63653CE"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file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7E89C40"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collateral_plan</w:t>
            </w:r>
            <w:proofErr w:type="spellEnd"/>
          </w:p>
        </w:tc>
      </w:tr>
      <w:tr xmlns:wp14="http://schemas.microsoft.com/office/word/2010/wordml" w:rsidRPr="00F10389" w:rsidR="00F10389" w:rsidTr="00F10389" w14:paraId="4C27FE7D"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D7372C0"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58ACC2B"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project_id</w:t>
            </w:r>
            <w:proofErr w:type="spellEnd"/>
          </w:p>
        </w:tc>
      </w:tr>
    </w:tbl>
    <w:p xmlns:wp14="http://schemas.microsoft.com/office/word/2010/wordml" w:rsidR="00F10389" w:rsidP="00F10389" w:rsidRDefault="00F10389" w14:paraId="0DA7FB5A" wp14:textId="77777777">
      <w:pPr>
        <w:pStyle w:val="paragraph"/>
        <w:numPr>
          <w:ilvl w:val="0"/>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Project onboarding process</w:t>
      </w:r>
    </w:p>
    <w:p xmlns:wp14="http://schemas.microsoft.com/office/word/2010/wordml" w:rsidR="00122FD9" w:rsidP="00750632" w:rsidRDefault="00F10389" w14:paraId="689E6762"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Next steps require administrators to create a loan application for the borrower:</w:t>
      </w:r>
      <w:r>
        <w:rPr>
          <w:rStyle w:val="normaltextrun"/>
          <w:rFonts w:ascii="Calibri" w:hAnsi="Calibri" w:cs="Calibri"/>
          <w:sz w:val="22"/>
          <w:szCs w:val="22"/>
        </w:rPr>
        <w:br/>
      </w:r>
      <w:r>
        <w:rPr>
          <w:noProof/>
        </w:rPr>
        <w:drawing>
          <wp:inline xmlns:wp14="http://schemas.microsoft.com/office/word/2010/wordprocessingDrawing" distT="0" distB="0" distL="0" distR="0" wp14:anchorId="1EA6C345" wp14:editId="7E9DDE04">
            <wp:extent cx="5397889" cy="25380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97889" cy="2538046"/>
                    </a:xfrm>
                    <a:prstGeom prst="rect">
                      <a:avLst/>
                    </a:prstGeom>
                  </pic:spPr>
                </pic:pic>
              </a:graphicData>
            </a:graphic>
          </wp:inline>
        </w:drawing>
      </w:r>
      <w:r w:rsidRPr="00750632" w:rsidR="00750632">
        <w:t xml:space="preserve"> </w:t>
      </w:r>
      <w:r w:rsidRPr="00750632" w:rsidR="00750632">
        <w:rPr>
          <w:rStyle w:val="normaltextrun"/>
          <w:rFonts w:ascii="Calibri" w:hAnsi="Calibri" w:cs="Calibri"/>
          <w:sz w:val="22"/>
          <w:szCs w:val="22"/>
        </w:rPr>
        <w:t>https://revestus-lt.creditonline.eu/admin.php?e=4&amp;edit=10:customers&amp;form_id=1&amp;page=1&amp;nid=2</w:t>
      </w:r>
      <w:r>
        <w:rPr>
          <w:rStyle w:val="normaltextrun"/>
          <w:rFonts w:ascii="Calibri" w:hAnsi="Calibri" w:cs="Calibri"/>
          <w:sz w:val="22"/>
          <w:szCs w:val="22"/>
        </w:rPr>
        <w:br/>
      </w:r>
      <w:r>
        <w:rPr>
          <w:noProof/>
        </w:rPr>
        <w:drawing>
          <wp:inline xmlns:wp14="http://schemas.microsoft.com/office/word/2010/wordprocessingDrawing" distT="0" distB="0" distL="0" distR="0" wp14:anchorId="76F07853" wp14:editId="0244EE5C">
            <wp:extent cx="4973246" cy="5556738"/>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972724" cy="5556155"/>
                    </a:xfrm>
                    <a:prstGeom prst="rect">
                      <a:avLst/>
                    </a:prstGeom>
                  </pic:spPr>
                </pic:pic>
              </a:graphicData>
            </a:graphic>
          </wp:inline>
        </w:drawing>
      </w:r>
    </w:p>
    <w:p xmlns:wp14="http://schemas.microsoft.com/office/word/2010/wordml" w:rsidR="00F10389" w:rsidP="00122FD9" w:rsidRDefault="00F10389" w14:paraId="42EC923E"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The creation of loan application involves few important consideration:</w:t>
      </w:r>
    </w:p>
    <w:p xmlns:wp14="http://schemas.microsoft.com/office/word/2010/wordml" w:rsidR="00F10389" w:rsidP="00F10389" w:rsidRDefault="00F10389" w14:paraId="58C487C4"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Title of project. This not will be visible on front-end, but will be used for internal recognition.</w:t>
      </w:r>
    </w:p>
    <w:p xmlns:wp14="http://schemas.microsoft.com/office/word/2010/wordml" w:rsidR="00F10389" w:rsidP="00F10389" w:rsidRDefault="00F10389" w14:paraId="58518FA1"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Product: basically controls the repayment schedule periods: monthly or quarterly. All products use bullet type of schedules.</w:t>
      </w:r>
    </w:p>
    <w:p xmlns:wp14="http://schemas.microsoft.com/office/word/2010/wordml" w:rsidR="00F10389" w:rsidP="00750632" w:rsidRDefault="00F10389" w14:paraId="74D75DC1"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Investment pricelist: controls the different ties of investments</w:t>
      </w:r>
      <w:proofErr w:type="gramStart"/>
      <w:r>
        <w:rPr>
          <w:rStyle w:val="normaltextrun"/>
          <w:rFonts w:ascii="Calibri" w:hAnsi="Calibri" w:cs="Calibri"/>
          <w:sz w:val="22"/>
          <w:szCs w:val="22"/>
        </w:rPr>
        <w:t>:</w:t>
      </w:r>
      <w:proofErr w:type="gramEnd"/>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https://revestus-lt.creditonline.eu/admin.php?e=4&amp;edit=700:price-list</w:t>
      </w:r>
      <w:r>
        <w:rPr>
          <w:rStyle w:val="normaltextrun"/>
          <w:rFonts w:ascii="Calibri" w:hAnsi="Calibri" w:cs="Calibri"/>
          <w:sz w:val="22"/>
          <w:szCs w:val="22"/>
        </w:rPr>
        <w:br/>
      </w:r>
      <w:r>
        <w:rPr>
          <w:noProof/>
        </w:rPr>
        <w:drawing>
          <wp:inline xmlns:wp14="http://schemas.microsoft.com/office/word/2010/wordprocessingDrawing" distT="0" distB="0" distL="0" distR="0" wp14:anchorId="3A973DBA" wp14:editId="5727DE5D">
            <wp:extent cx="4973105" cy="141170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973105" cy="1411703"/>
                    </a:xfrm>
                    <a:prstGeom prst="rect">
                      <a:avLst/>
                    </a:prstGeom>
                  </pic:spPr>
                </pic:pic>
              </a:graphicData>
            </a:graphic>
          </wp:inline>
        </w:drawing>
      </w:r>
      <w:r>
        <w:rPr>
          <w:rStyle w:val="normaltextrun"/>
          <w:rFonts w:ascii="Calibri" w:hAnsi="Calibri" w:cs="Calibri"/>
          <w:sz w:val="22"/>
          <w:szCs w:val="22"/>
        </w:rPr>
        <w:br/>
      </w:r>
      <w:r>
        <w:rPr>
          <w:rStyle w:val="normaltextrun"/>
          <w:rFonts w:ascii="Calibri" w:hAnsi="Calibri" w:cs="Calibri"/>
          <w:sz w:val="22"/>
          <w:szCs w:val="22"/>
        </w:rPr>
        <w:t>From this pricelist comes the minimal and maximum amounts of possible investments for the investor, it also defines based on investment what interest rate the investor will receive and what administrative fees will be available for the platform. Borrower pricelist basically does nothing. ID1</w:t>
      </w:r>
    </w:p>
    <w:p xmlns:wp14="http://schemas.microsoft.com/office/word/2010/wordml" w:rsidR="00F10389" w:rsidP="00F10389" w:rsidRDefault="00F10389" w14:paraId="2ADDB379"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First payment date: ensure two things, then the first installment starts and on what day of a month a payment falls. Naturally </w:t>
      </w:r>
      <w:proofErr w:type="spellStart"/>
      <w:r>
        <w:rPr>
          <w:rStyle w:val="normaltextrun"/>
          <w:rFonts w:ascii="Calibri" w:hAnsi="Calibri" w:cs="Calibri"/>
          <w:sz w:val="22"/>
          <w:szCs w:val="22"/>
        </w:rPr>
        <w:t>Revestus</w:t>
      </w:r>
      <w:proofErr w:type="spellEnd"/>
      <w:r>
        <w:rPr>
          <w:rStyle w:val="normaltextrun"/>
          <w:rFonts w:ascii="Calibri" w:hAnsi="Calibri" w:cs="Calibri"/>
          <w:sz w:val="22"/>
          <w:szCs w:val="22"/>
        </w:rPr>
        <w:t xml:space="preserve"> must ensure that first payment date is far enough from Loan offer collection term.</w:t>
      </w:r>
    </w:p>
    <w:p xmlns:wp14="http://schemas.microsoft.com/office/word/2010/wordml" w:rsidR="00F10389" w:rsidP="00750632" w:rsidRDefault="00F10389" w14:paraId="59648E12"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Loan offer collection term: Comes with a default value of current date + 19days:</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https://revestus-lt.creditonline.eu/admin.php?e=4&amp;edit=800:config&amp;group=config_loanoffers</w:t>
      </w:r>
      <w:r>
        <w:rPr>
          <w:rStyle w:val="normaltextrun"/>
          <w:rFonts w:ascii="Calibri" w:hAnsi="Calibri" w:cs="Calibri"/>
          <w:sz w:val="22"/>
          <w:szCs w:val="22"/>
        </w:rPr>
        <w:br/>
      </w:r>
      <w:r>
        <w:rPr>
          <w:noProof/>
        </w:rPr>
        <w:drawing>
          <wp:inline xmlns:wp14="http://schemas.microsoft.com/office/word/2010/wordprocessingDrawing" distT="0" distB="0" distL="0" distR="0" wp14:anchorId="1E598F44" wp14:editId="6CD9EC28">
            <wp:extent cx="5093677" cy="179530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093677" cy="1795303"/>
                    </a:xfrm>
                    <a:prstGeom prst="rect">
                      <a:avLst/>
                    </a:prstGeom>
                  </pic:spPr>
                </pic:pic>
              </a:graphicData>
            </a:graphic>
          </wp:inline>
        </w:drawing>
      </w:r>
    </w:p>
    <w:p xmlns:wp14="http://schemas.microsoft.com/office/word/2010/wordml" w:rsidR="00F10389" w:rsidP="00F10389" w:rsidRDefault="00F10389" w14:paraId="587DADDE"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Purpose: is a mandatory </w:t>
      </w:r>
      <w:proofErr w:type="spellStart"/>
      <w:r>
        <w:rPr>
          <w:rStyle w:val="normaltextrun"/>
          <w:rFonts w:ascii="Calibri" w:hAnsi="Calibri" w:cs="Calibri"/>
          <w:sz w:val="22"/>
          <w:szCs w:val="22"/>
        </w:rPr>
        <w:t>fied</w:t>
      </w:r>
      <w:proofErr w:type="spellEnd"/>
      <w:r>
        <w:rPr>
          <w:rStyle w:val="normaltextrun"/>
          <w:rFonts w:ascii="Calibri" w:hAnsi="Calibri" w:cs="Calibri"/>
          <w:sz w:val="22"/>
          <w:szCs w:val="22"/>
        </w:rPr>
        <w:t xml:space="preserve"> and its options are predefined in </w:t>
      </w:r>
      <w:r w:rsidRPr="00F10389">
        <w:rPr>
          <w:rStyle w:val="normaltextrun"/>
          <w:rFonts w:ascii="Calibri" w:hAnsi="Calibri" w:cs="Calibri"/>
          <w:sz w:val="22"/>
          <w:szCs w:val="22"/>
        </w:rPr>
        <w:t>Application purposes</w:t>
      </w:r>
      <w:r>
        <w:rPr>
          <w:rStyle w:val="normaltextrun"/>
          <w:rFonts w:ascii="Calibri" w:hAnsi="Calibri" w:cs="Calibri"/>
          <w:sz w:val="22"/>
          <w:szCs w:val="22"/>
        </w:rPr>
        <w:t xml:space="preserve"> </w:t>
      </w:r>
      <w:proofErr w:type="spellStart"/>
      <w:r>
        <w:rPr>
          <w:rStyle w:val="normaltextrun"/>
          <w:rFonts w:ascii="Calibri" w:hAnsi="Calibri" w:cs="Calibri"/>
          <w:sz w:val="22"/>
          <w:szCs w:val="22"/>
        </w:rPr>
        <w:t>submodule</w:t>
      </w:r>
      <w:proofErr w:type="spellEnd"/>
      <w:r>
        <w:rPr>
          <w:rStyle w:val="normaltextrun"/>
          <w:rFonts w:ascii="Calibri" w:hAnsi="Calibri" w:cs="Calibri"/>
          <w:sz w:val="22"/>
          <w:szCs w:val="22"/>
        </w:rPr>
        <w:t>.</w:t>
      </w:r>
    </w:p>
    <w:p xmlns:wp14="http://schemas.microsoft.com/office/word/2010/wordml" w:rsidR="00F10389" w:rsidP="00750632" w:rsidRDefault="00F10389" w14:paraId="74B8B3F3" wp14:textId="77777777">
      <w:pPr>
        <w:pStyle w:val="paragraph"/>
        <w:numPr>
          <w:ilvl w:val="2"/>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Refinance section with IBAN and Legal name are used only in case of refinancing project. Where the process stays all the same but, the collected funds will be transferred to provided IBAN if Refinance checkbox is marked. This can be added later on already created loan application:</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https://revestus-lt.creditonline.eu/admin.php?e=4&amp;edit=800:investment_admin_loan_offers&amp;page=1&amp;nid=4</w:t>
      </w:r>
      <w:r>
        <w:rPr>
          <w:rStyle w:val="normaltextrun"/>
          <w:rFonts w:ascii="Calibri" w:hAnsi="Calibri" w:cs="Calibri"/>
          <w:sz w:val="22"/>
          <w:szCs w:val="22"/>
        </w:rPr>
        <w:br/>
      </w:r>
      <w:r>
        <w:rPr>
          <w:noProof/>
        </w:rPr>
        <w:drawing>
          <wp:inline xmlns:wp14="http://schemas.microsoft.com/office/word/2010/wordprocessingDrawing" distT="0" distB="0" distL="0" distR="0" wp14:anchorId="60D2E730" wp14:editId="15FC0005">
            <wp:extent cx="5212935" cy="2325214"/>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16300" cy="2326715"/>
                    </a:xfrm>
                    <a:prstGeom prst="rect">
                      <a:avLst/>
                    </a:prstGeom>
                  </pic:spPr>
                </pic:pic>
              </a:graphicData>
            </a:graphic>
          </wp:inline>
        </w:drawing>
      </w:r>
      <w:r>
        <w:rPr>
          <w:rStyle w:val="normaltextrun"/>
          <w:rFonts w:ascii="Calibri" w:hAnsi="Calibri" w:cs="Calibri"/>
          <w:sz w:val="22"/>
          <w:szCs w:val="22"/>
        </w:rPr>
        <w:br/>
      </w:r>
    </w:p>
    <w:p xmlns:wp14="http://schemas.microsoft.com/office/word/2010/wordml" w:rsidRPr="00750632" w:rsidR="00F10389" w:rsidP="00750632" w:rsidRDefault="00F10389" w14:paraId="2200877D"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Once application is available, project description entry appears requiring to fill in: </w:t>
      </w:r>
      <w:r w:rsidRPr="00F10389">
        <w:rPr>
          <w:rStyle w:val="normaltextrun"/>
          <w:rFonts w:ascii="Calibri" w:hAnsi="Calibri" w:cs="Calibri"/>
          <w:sz w:val="22"/>
          <w:szCs w:val="22"/>
        </w:rPr>
        <w:t>Loan container fields constructor</w:t>
      </w:r>
      <w:r>
        <w:rPr>
          <w:rStyle w:val="normaltextrun"/>
          <w:rFonts w:ascii="Calibri" w:hAnsi="Calibri" w:cs="Calibri"/>
          <w:sz w:val="22"/>
          <w:szCs w:val="22"/>
        </w:rPr>
        <w:t xml:space="preserve"> a form ID1 that has following fields:</w:t>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https://revestus-lt.creditonline.eu/admin.php?e=4&amp;edit=603:LoansContainersFieldsFormsInstances</w:t>
      </w:r>
      <w:r w:rsidRPr="00750632">
        <w:rPr>
          <w:rStyle w:val="normaltextrun"/>
          <w:rFonts w:ascii="Calibri" w:hAnsi="Calibri" w:cs="Calibri"/>
          <w:sz w:val="22"/>
          <w:szCs w:val="22"/>
        </w:rPr>
        <w:br/>
      </w:r>
    </w:p>
    <w:tbl>
      <w:tblPr>
        <w:tblW w:w="4123" w:type="dxa"/>
        <w:tblCellSpacing w:w="6" w:type="dxa"/>
        <w:tblInd w:w="1482" w:type="dxa"/>
        <w:shd w:val="clear" w:color="auto" w:fill="DDDDE0"/>
        <w:tblCellMar>
          <w:left w:w="0" w:type="dxa"/>
          <w:right w:w="0" w:type="dxa"/>
        </w:tblCellMar>
        <w:tblLook w:val="04A0" w:firstRow="1" w:lastRow="0" w:firstColumn="1" w:lastColumn="0" w:noHBand="0" w:noVBand="1"/>
      </w:tblPr>
      <w:tblGrid>
        <w:gridCol w:w="1415"/>
        <w:gridCol w:w="2708"/>
      </w:tblGrid>
      <w:tr xmlns:wp14="http://schemas.microsoft.com/office/word/2010/wordml" w:rsidRPr="00F10389" w:rsidR="00F10389" w:rsidTr="00F10389" w14:paraId="393AE29F" wp14:textId="77777777">
        <w:trPr>
          <w:tblHeader/>
          <w:tblCellSpacing w:w="6" w:type="dxa"/>
        </w:trPr>
        <w:tc>
          <w:tcPr>
            <w:tcW w:w="0" w:type="auto"/>
            <w:shd w:val="clear" w:color="auto" w:fill="F2F2F2"/>
            <w:tcMar>
              <w:top w:w="60" w:type="dxa"/>
              <w:left w:w="30" w:type="dxa"/>
              <w:bottom w:w="60" w:type="dxa"/>
              <w:right w:w="30" w:type="dxa"/>
            </w:tcMar>
            <w:vAlign w:val="center"/>
            <w:hideMark/>
          </w:tcPr>
          <w:p w:rsidRPr="00F10389" w:rsidR="00F10389" w:rsidP="00F10389" w:rsidRDefault="00F10389" w14:paraId="4739BA00" wp14:textId="77777777">
            <w:pPr>
              <w:spacing w:after="0" w:line="240" w:lineRule="auto"/>
              <w:jc w:val="center"/>
              <w:rPr>
                <w:rFonts w:ascii="Arial" w:hAnsi="Arial" w:eastAsia="Times New Roman" w:cs="Arial"/>
                <w:b/>
                <w:bCs/>
                <w:color w:val="494949"/>
                <w:sz w:val="17"/>
                <w:szCs w:val="17"/>
              </w:rPr>
            </w:pPr>
            <w:r w:rsidRPr="00F10389">
              <w:rPr>
                <w:rFonts w:ascii="Arial" w:hAnsi="Arial" w:eastAsia="Times New Roman" w:cs="Arial"/>
                <w:b/>
                <w:bCs/>
                <w:color w:val="494949"/>
                <w:sz w:val="17"/>
                <w:szCs w:val="17"/>
              </w:rPr>
              <w:t>Field type</w:t>
            </w:r>
          </w:p>
        </w:tc>
        <w:tc>
          <w:tcPr>
            <w:tcW w:w="0" w:type="auto"/>
            <w:shd w:val="clear" w:color="auto" w:fill="F2F2F2"/>
            <w:tcMar>
              <w:top w:w="60" w:type="dxa"/>
              <w:left w:w="30" w:type="dxa"/>
              <w:bottom w:w="60" w:type="dxa"/>
              <w:right w:w="30" w:type="dxa"/>
            </w:tcMar>
            <w:vAlign w:val="center"/>
            <w:hideMark/>
          </w:tcPr>
          <w:p w:rsidRPr="00F10389" w:rsidR="00F10389" w:rsidP="00F10389" w:rsidRDefault="00F10389" w14:paraId="6B425D52" wp14:textId="77777777">
            <w:pPr>
              <w:spacing w:after="0" w:line="240" w:lineRule="auto"/>
              <w:jc w:val="center"/>
              <w:rPr>
                <w:rFonts w:ascii="Arial" w:hAnsi="Arial" w:eastAsia="Times New Roman" w:cs="Arial"/>
                <w:b/>
                <w:bCs/>
                <w:color w:val="494949"/>
                <w:sz w:val="17"/>
                <w:szCs w:val="17"/>
              </w:rPr>
            </w:pPr>
            <w:r w:rsidRPr="00F10389">
              <w:rPr>
                <w:rFonts w:ascii="Arial" w:hAnsi="Arial" w:eastAsia="Times New Roman" w:cs="Arial"/>
                <w:b/>
                <w:bCs/>
                <w:color w:val="494949"/>
                <w:sz w:val="17"/>
                <w:szCs w:val="17"/>
              </w:rPr>
              <w:t>Field name</w:t>
            </w:r>
          </w:p>
        </w:tc>
      </w:tr>
      <w:tr xmlns:wp14="http://schemas.microsoft.com/office/word/2010/wordml" w:rsidRPr="00F10389" w:rsidR="00F10389" w:rsidTr="00F10389" w14:paraId="002F29BF"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40C5AFB"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file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0C536E6"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main_image_url</w:t>
            </w:r>
            <w:proofErr w:type="spellEnd"/>
          </w:p>
        </w:tc>
      </w:tr>
      <w:tr xmlns:wp14="http://schemas.microsoft.com/office/word/2010/wordml" w:rsidRPr="00F10389" w:rsidR="00F10389" w:rsidTr="00F10389" w14:paraId="05459CA4"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6EB8277"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multiupload</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D4C1FA5"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images</w:t>
            </w:r>
          </w:p>
        </w:tc>
      </w:tr>
      <w:tr xmlns:wp14="http://schemas.microsoft.com/office/word/2010/wordml" w:rsidRPr="00F10389" w:rsidR="00F10389" w:rsidTr="00F10389" w14:paraId="532230F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4B5BBD0"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C54BE43"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project_name</w:t>
            </w:r>
            <w:proofErr w:type="spellEnd"/>
          </w:p>
        </w:tc>
      </w:tr>
      <w:tr xmlns:wp14="http://schemas.microsoft.com/office/word/2010/wordml" w:rsidRPr="00F10389" w:rsidR="00F10389" w:rsidTr="00F10389" w14:paraId="45C055EB"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5329CA3"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753269A"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address</w:t>
            </w:r>
          </w:p>
        </w:tc>
      </w:tr>
      <w:tr xmlns:wp14="http://schemas.microsoft.com/office/word/2010/wordml" w:rsidRPr="00F10389" w:rsidR="00F10389" w:rsidTr="00F10389" w14:paraId="4E11F6B1"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326315F"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textarea</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5BEB6B6"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short_description</w:t>
            </w:r>
            <w:proofErr w:type="spellEnd"/>
          </w:p>
        </w:tc>
      </w:tr>
      <w:tr xmlns:wp14="http://schemas.microsoft.com/office/word/2010/wordml" w:rsidRPr="00F10389" w:rsidR="00F10389" w:rsidTr="00F10389" w14:paraId="5F454764"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61CB6D9"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select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C85AC31"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risk_level</w:t>
            </w:r>
            <w:proofErr w:type="spellEnd"/>
          </w:p>
        </w:tc>
      </w:tr>
      <w:tr xmlns:wp14="http://schemas.microsoft.com/office/word/2010/wordml" w:rsidRPr="00F10389" w:rsidR="00F10389" w:rsidTr="00F10389" w14:paraId="0727C611"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7053745"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select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03120EA"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project_rating</w:t>
            </w:r>
            <w:proofErr w:type="spellEnd"/>
          </w:p>
        </w:tc>
      </w:tr>
      <w:tr xmlns:wp14="http://schemas.microsoft.com/office/word/2010/wordml" w:rsidRPr="00F10389" w:rsidR="00F10389" w:rsidTr="00F10389" w14:paraId="7D094262"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52C5287"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BB10B17"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project_purpose</w:t>
            </w:r>
            <w:proofErr w:type="spellEnd"/>
          </w:p>
        </w:tc>
      </w:tr>
      <w:tr xmlns:wp14="http://schemas.microsoft.com/office/word/2010/wordml" w:rsidRPr="00F10389" w:rsidR="00F10389" w:rsidTr="00F10389" w14:paraId="24BC81AB"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7703C7C"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41AF3A7"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ltv</w:t>
            </w:r>
            <w:proofErr w:type="spellEnd"/>
          </w:p>
        </w:tc>
      </w:tr>
      <w:tr xmlns:wp14="http://schemas.microsoft.com/office/word/2010/wordml" w:rsidRPr="00F10389" w:rsidR="00F10389" w:rsidTr="00F10389" w14:paraId="6DACC553"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D75944A"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AF5A39D"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ltv_max</w:t>
            </w:r>
            <w:proofErr w:type="spellEnd"/>
          </w:p>
        </w:tc>
      </w:tr>
      <w:tr xmlns:wp14="http://schemas.microsoft.com/office/word/2010/wordml" w:rsidRPr="00F10389" w:rsidR="00F10389" w:rsidTr="00F10389" w14:paraId="1CFAEAF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1CEC2D6"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4343DD5"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primary_mortgage</w:t>
            </w:r>
            <w:proofErr w:type="spellEnd"/>
          </w:p>
        </w:tc>
      </w:tr>
      <w:tr xmlns:wp14="http://schemas.microsoft.com/office/word/2010/wordml" w:rsidRPr="00F10389" w:rsidR="00F10389" w:rsidTr="00F10389" w14:paraId="1AF8C70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E87680F"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3AF65D0"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company_name</w:t>
            </w:r>
            <w:proofErr w:type="spellEnd"/>
          </w:p>
        </w:tc>
      </w:tr>
      <w:tr xmlns:wp14="http://schemas.microsoft.com/office/word/2010/wordml" w:rsidRPr="00F10389" w:rsidR="00F10389" w:rsidTr="00F10389" w14:paraId="21734B0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03FA254"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file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5B5BBE4"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owner_image_url</w:t>
            </w:r>
            <w:proofErr w:type="spellEnd"/>
          </w:p>
        </w:tc>
      </w:tr>
      <w:tr xmlns:wp14="http://schemas.microsoft.com/office/word/2010/wordml" w:rsidRPr="00F10389" w:rsidR="00F10389" w:rsidTr="00F10389" w14:paraId="2475E55F"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87DF9AC"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D97232C"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owner_address</w:t>
            </w:r>
            <w:proofErr w:type="spellEnd"/>
          </w:p>
        </w:tc>
      </w:tr>
      <w:tr xmlns:wp14="http://schemas.microsoft.com/office/word/2010/wordml" w:rsidRPr="00F10389" w:rsidR="00F10389" w:rsidTr="00F10389" w14:paraId="231EAC42"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87DEB76"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BE49629"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owner_phone</w:t>
            </w:r>
            <w:proofErr w:type="spellEnd"/>
          </w:p>
        </w:tc>
      </w:tr>
      <w:tr xmlns:wp14="http://schemas.microsoft.com/office/word/2010/wordml" w:rsidRPr="00F10389" w:rsidR="00F10389" w:rsidTr="00F10389" w14:paraId="36C5A810"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CB5D8B7"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1A291C8"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owner_website</w:t>
            </w:r>
            <w:proofErr w:type="spellEnd"/>
          </w:p>
        </w:tc>
      </w:tr>
      <w:tr xmlns:wp14="http://schemas.microsoft.com/office/word/2010/wordml" w:rsidRPr="00F10389" w:rsidR="00F10389" w:rsidTr="00F10389" w14:paraId="4509B85D"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8C95FCB"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5D24F9E"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owner_company_code</w:t>
            </w:r>
            <w:proofErr w:type="spellEnd"/>
          </w:p>
        </w:tc>
      </w:tr>
      <w:tr xmlns:wp14="http://schemas.microsoft.com/office/word/2010/wordml" w:rsidRPr="00F10389" w:rsidR="00F10389" w:rsidTr="00F10389" w14:paraId="6C1953B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B7AA77C"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multiupload</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ED6122F"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documents</w:t>
            </w:r>
          </w:p>
        </w:tc>
      </w:tr>
      <w:tr xmlns:wp14="http://schemas.microsoft.com/office/word/2010/wordml" w:rsidRPr="00F10389" w:rsidR="00F10389" w:rsidTr="00F10389" w14:paraId="420F0D72"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4DB0A29"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multiupload</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D92C342"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owner_documents</w:t>
            </w:r>
            <w:proofErr w:type="spellEnd"/>
          </w:p>
        </w:tc>
      </w:tr>
      <w:tr xmlns:wp14="http://schemas.microsoft.com/office/word/2010/wordml" w:rsidRPr="00F10389" w:rsidR="00F10389" w:rsidTr="00F10389" w14:paraId="2CED8C4E"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F7A3993"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textarea</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3DB119E"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additional_risks</w:t>
            </w:r>
            <w:proofErr w:type="spellEnd"/>
          </w:p>
        </w:tc>
      </w:tr>
      <w:tr xmlns:wp14="http://schemas.microsoft.com/office/word/2010/wordml" w:rsidRPr="00F10389" w:rsidR="00F10389" w:rsidTr="00F10389" w14:paraId="03BB9196"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F210933"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9DCB16B"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coordinates</w:t>
            </w:r>
          </w:p>
        </w:tc>
      </w:tr>
      <w:tr xmlns:wp14="http://schemas.microsoft.com/office/word/2010/wordml" w:rsidRPr="00F10389" w:rsidR="00F10389" w:rsidTr="00F10389" w14:paraId="0D22D620"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E90DA13"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A212E12"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payment_of_interest</w:t>
            </w:r>
            <w:proofErr w:type="spellEnd"/>
          </w:p>
        </w:tc>
      </w:tr>
      <w:tr xmlns:wp14="http://schemas.microsoft.com/office/word/2010/wordml" w:rsidRPr="00F10389" w:rsidR="00F10389" w:rsidTr="00F10389" w14:paraId="088599A9"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F69D58C"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textarea</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FB3D523"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owner_description</w:t>
            </w:r>
            <w:proofErr w:type="spellEnd"/>
          </w:p>
        </w:tc>
      </w:tr>
      <w:tr xmlns:wp14="http://schemas.microsoft.com/office/word/2010/wordml" w:rsidRPr="00F10389" w:rsidR="00F10389" w:rsidTr="00F10389" w14:paraId="45825853"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86BE840"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date</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AD61EE2"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launch_date</w:t>
            </w:r>
            <w:proofErr w:type="spellEnd"/>
          </w:p>
        </w:tc>
      </w:tr>
      <w:tr xmlns:wp14="http://schemas.microsoft.com/office/word/2010/wordml" w:rsidRPr="00F10389" w:rsidR="00F10389" w:rsidTr="00F10389" w14:paraId="308D0314"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588DBB7C"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98FC6E1"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owner_name</w:t>
            </w:r>
            <w:proofErr w:type="spellEnd"/>
          </w:p>
        </w:tc>
      </w:tr>
      <w:tr xmlns:wp14="http://schemas.microsoft.com/office/word/2010/wordml" w:rsidRPr="00F10389" w:rsidR="00F10389" w:rsidTr="00F10389" w14:paraId="64D3459C"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631CE44"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F93198A"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owner_title</w:t>
            </w:r>
            <w:proofErr w:type="spellEnd"/>
          </w:p>
        </w:tc>
      </w:tr>
      <w:tr xmlns:wp14="http://schemas.microsoft.com/office/word/2010/wordml" w:rsidRPr="00F10389" w:rsidR="00F10389" w:rsidTr="00F10389" w14:paraId="103B11F6"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6FD41F30"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text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C417D3A"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main_image_url_name</w:t>
            </w:r>
            <w:proofErr w:type="spellEnd"/>
          </w:p>
        </w:tc>
      </w:tr>
      <w:tr xmlns:wp14="http://schemas.microsoft.com/office/word/2010/wordml" w:rsidRPr="00F10389" w:rsidR="00F10389" w:rsidTr="00F10389" w14:paraId="0E8C6F7B"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7E3F8AC"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textarea</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E6FDF71"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description</w:t>
            </w:r>
          </w:p>
        </w:tc>
      </w:tr>
      <w:tr xmlns:wp14="http://schemas.microsoft.com/office/word/2010/wordml" w:rsidRPr="00F10389" w:rsidR="00F10389" w:rsidTr="00F10389" w14:paraId="1C611A96"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05994424"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submit</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735CCE27"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save</w:t>
            </w:r>
          </w:p>
        </w:tc>
      </w:tr>
      <w:tr xmlns:wp14="http://schemas.microsoft.com/office/word/2010/wordml" w:rsidRPr="00F10389" w:rsidR="00F10389" w:rsidTr="00F10389" w14:paraId="7137AF08"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1B2FE84D"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checkbox</w:t>
            </w:r>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3C395E41"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show_news</w:t>
            </w:r>
            <w:proofErr w:type="spellEnd"/>
          </w:p>
        </w:tc>
      </w:tr>
      <w:tr xmlns:wp14="http://schemas.microsoft.com/office/word/2010/wordml" w:rsidRPr="00F10389" w:rsidR="00F10389" w:rsidTr="00F10389" w14:paraId="21951934" wp14:textId="77777777">
        <w:trPr>
          <w:tblCellSpacing w:w="6" w:type="dxa"/>
        </w:trPr>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274BD7EA" wp14:textId="77777777">
            <w:pPr>
              <w:spacing w:after="0" w:line="240" w:lineRule="auto"/>
              <w:rPr>
                <w:rFonts w:ascii="Arial" w:hAnsi="Arial" w:eastAsia="Times New Roman" w:cs="Arial"/>
                <w:color w:val="494949"/>
                <w:sz w:val="17"/>
                <w:szCs w:val="17"/>
              </w:rPr>
            </w:pPr>
            <w:proofErr w:type="spellStart"/>
            <w:r w:rsidRPr="00F10389">
              <w:rPr>
                <w:rFonts w:ascii="Arial" w:hAnsi="Arial" w:eastAsia="Times New Roman" w:cs="Arial"/>
                <w:color w:val="494949"/>
                <w:sz w:val="17"/>
                <w:szCs w:val="17"/>
              </w:rPr>
              <w:t>textarea</w:t>
            </w:r>
            <w:proofErr w:type="spellEnd"/>
          </w:p>
        </w:tc>
        <w:tc>
          <w:tcPr>
            <w:tcW w:w="0" w:type="auto"/>
            <w:shd w:val="clear" w:color="auto" w:fill="FFFFFF"/>
            <w:tcMar>
              <w:top w:w="60" w:type="dxa"/>
              <w:left w:w="30" w:type="dxa"/>
              <w:bottom w:w="60" w:type="dxa"/>
              <w:right w:w="30" w:type="dxa"/>
            </w:tcMar>
            <w:vAlign w:val="center"/>
            <w:hideMark/>
          </w:tcPr>
          <w:p w:rsidRPr="00F10389" w:rsidR="00F10389" w:rsidP="00F10389" w:rsidRDefault="00F10389" w14:paraId="40414B16" wp14:textId="77777777">
            <w:pPr>
              <w:spacing w:after="0" w:line="240" w:lineRule="auto"/>
              <w:rPr>
                <w:rFonts w:ascii="Arial" w:hAnsi="Arial" w:eastAsia="Times New Roman" w:cs="Arial"/>
                <w:color w:val="494949"/>
                <w:sz w:val="17"/>
                <w:szCs w:val="17"/>
              </w:rPr>
            </w:pPr>
            <w:r w:rsidRPr="00F10389">
              <w:rPr>
                <w:rFonts w:ascii="Arial" w:hAnsi="Arial" w:eastAsia="Times New Roman" w:cs="Arial"/>
                <w:color w:val="494949"/>
                <w:sz w:val="17"/>
                <w:szCs w:val="17"/>
              </w:rPr>
              <w:t>news</w:t>
            </w:r>
          </w:p>
        </w:tc>
      </w:tr>
    </w:tbl>
    <w:p xmlns:wp14="http://schemas.microsoft.com/office/word/2010/wordml" w:rsidR="00F10389" w:rsidP="00F10389" w:rsidRDefault="00F10389" w14:paraId="7EA38E16"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After filling in and adding project ID to collateral administrator can present the project to investors on front-end by confirming loan application in control center.</w:t>
      </w:r>
    </w:p>
    <w:p xmlns:wp14="http://schemas.microsoft.com/office/word/2010/wordml" w:rsidR="00F10389" w:rsidP="00F10389" w:rsidRDefault="00F10389" w14:paraId="2BF2E85D" wp14:textId="77777777">
      <w:pPr>
        <w:pStyle w:val="paragraph"/>
        <w:numPr>
          <w:ilvl w:val="0"/>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Project funding and repayment</w:t>
      </w:r>
    </w:p>
    <w:p xmlns:wp14="http://schemas.microsoft.com/office/word/2010/wordml" w:rsidR="00F10389" w:rsidP="00F10389" w:rsidRDefault="00F10389" w14:paraId="70F5290A"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Investors use front-end to invest into project, once the collection of funds finish, administrator will see loan application in control center with possibility to Mark as Financed.</w:t>
      </w:r>
    </w:p>
    <w:p xmlns:wp14="http://schemas.microsoft.com/office/word/2010/wordml" w:rsidR="00F10389" w:rsidP="00F10389" w:rsidRDefault="00F10389" w14:paraId="350884DC"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After clicking Mark as Financed system starts a payout process:</w:t>
      </w:r>
      <w:r>
        <w:rPr>
          <w:rStyle w:val="normaltextrun"/>
          <w:rFonts w:ascii="Calibri" w:hAnsi="Calibri" w:cs="Calibri"/>
          <w:sz w:val="22"/>
          <w:szCs w:val="22"/>
        </w:rPr>
        <w:br/>
      </w:r>
      <w:r>
        <w:rPr>
          <w:noProof/>
        </w:rPr>
        <w:drawing>
          <wp:inline xmlns:wp14="http://schemas.microsoft.com/office/word/2010/wordprocessingDrawing" distT="0" distB="0" distL="0" distR="0" wp14:anchorId="2D654474" wp14:editId="13647BDA">
            <wp:extent cx="5308447" cy="2063262"/>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310019" cy="2063873"/>
                    </a:xfrm>
                    <a:prstGeom prst="rect">
                      <a:avLst/>
                    </a:prstGeom>
                  </pic:spPr>
                </pic:pic>
              </a:graphicData>
            </a:graphic>
          </wp:inline>
        </w:drawing>
      </w:r>
      <w:r w:rsidR="00D03CE3">
        <w:rPr>
          <w:rStyle w:val="normaltextrun"/>
          <w:rFonts w:ascii="Calibri" w:hAnsi="Calibri" w:cs="Calibri"/>
          <w:sz w:val="22"/>
          <w:szCs w:val="22"/>
        </w:rPr>
        <w:br/>
      </w:r>
    </w:p>
    <w:p xmlns:wp14="http://schemas.microsoft.com/office/word/2010/wordml" w:rsidR="00F10389" w:rsidP="00F10389" w:rsidRDefault="00F10389" w14:paraId="118BB167"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Payout process can differ depending if there was a refinance option selected:</w:t>
      </w:r>
      <w:r>
        <w:rPr>
          <w:rStyle w:val="normaltextrun"/>
          <w:rFonts w:ascii="Calibri" w:hAnsi="Calibri" w:cs="Calibri"/>
          <w:sz w:val="22"/>
          <w:szCs w:val="22"/>
        </w:rPr>
        <w:br/>
      </w:r>
      <w:r>
        <w:rPr>
          <w:noProof/>
        </w:rPr>
        <w:drawing>
          <wp:inline xmlns:wp14="http://schemas.microsoft.com/office/word/2010/wordprocessingDrawing" distT="0" distB="0" distL="0" distR="0" wp14:anchorId="65E988B6" wp14:editId="53CF0BEA">
            <wp:extent cx="5403945" cy="2497015"/>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403945" cy="2497015"/>
                    </a:xfrm>
                    <a:prstGeom prst="rect">
                      <a:avLst/>
                    </a:prstGeom>
                  </pic:spPr>
                </pic:pic>
              </a:graphicData>
            </a:graphic>
          </wp:inline>
        </w:drawing>
      </w:r>
    </w:p>
    <w:p xmlns:wp14="http://schemas.microsoft.com/office/word/2010/wordml" w:rsidRPr="00F10389" w:rsidR="00F10389" w:rsidP="00750632" w:rsidRDefault="00F10389" w14:paraId="5627148D" wp14:textId="77777777">
      <w:pPr>
        <w:pStyle w:val="paragraph"/>
        <w:numPr>
          <w:ilvl w:val="1"/>
          <w:numId w:val="9"/>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Once loan application goes into status being returned, </w:t>
      </w:r>
      <w:proofErr w:type="spellStart"/>
      <w:r>
        <w:rPr>
          <w:rStyle w:val="normaltextrun"/>
          <w:rFonts w:ascii="Calibri" w:hAnsi="Calibri" w:cs="Calibri"/>
          <w:sz w:val="22"/>
          <w:szCs w:val="22"/>
        </w:rPr>
        <w:t>cron</w:t>
      </w:r>
      <w:proofErr w:type="spellEnd"/>
      <w:r>
        <w:rPr>
          <w:rStyle w:val="normaltextrun"/>
          <w:rFonts w:ascii="Calibri" w:hAnsi="Calibri" w:cs="Calibri"/>
          <w:sz w:val="22"/>
          <w:szCs w:val="22"/>
        </w:rPr>
        <w:t xml:space="preserve"> timer: </w:t>
      </w:r>
      <w:r w:rsidR="00750632">
        <w:rPr>
          <w:rStyle w:val="normaltextrun"/>
          <w:rFonts w:ascii="Calibri" w:hAnsi="Calibri" w:cs="Calibri"/>
          <w:sz w:val="22"/>
          <w:szCs w:val="22"/>
        </w:rPr>
        <w:br/>
      </w:r>
      <w:r w:rsidR="00750632">
        <w:rPr>
          <w:rStyle w:val="normaltextrun"/>
          <w:rFonts w:ascii="Calibri" w:hAnsi="Calibri" w:cs="Calibri"/>
          <w:sz w:val="22"/>
          <w:szCs w:val="22"/>
        </w:rPr>
        <w:br/>
      </w:r>
      <w:r w:rsidRPr="00750632" w:rsidR="00750632">
        <w:rPr>
          <w:rStyle w:val="normaltextrun"/>
          <w:rFonts w:ascii="Calibri" w:hAnsi="Calibri" w:cs="Calibri"/>
          <w:sz w:val="22"/>
          <w:szCs w:val="22"/>
        </w:rPr>
        <w:t xml:space="preserve">https://revestus-lt.creditonline.eu/admin.php?e=4&amp;edit=16:scheduler&amp;nid=3 </w:t>
      </w:r>
      <w:r w:rsidRPr="00F10389">
        <w:rPr>
          <w:rStyle w:val="normaltextrun"/>
          <w:rFonts w:ascii="Calibri" w:hAnsi="Calibri" w:cs="Calibri"/>
          <w:sz w:val="22"/>
          <w:szCs w:val="22"/>
        </w:rPr>
        <w:t>\modules\investment\Controllers\InvestmentPaymentEventsController::processReturns</w:t>
      </w:r>
      <w:r>
        <w:rPr>
          <w:rStyle w:val="normaltextrun"/>
          <w:rFonts w:ascii="Calibri" w:hAnsi="Calibri" w:cs="Calibri"/>
          <w:sz w:val="22"/>
          <w:szCs w:val="22"/>
        </w:rPr>
        <w:t xml:space="preserve"> checks every days if installment date has come in order to take funds from a project </w:t>
      </w:r>
      <w:r>
        <w:rPr>
          <w:rStyle w:val="normaltextrun"/>
          <w:rFonts w:ascii="Calibri" w:hAnsi="Calibri" w:cs="Calibri"/>
          <w:sz w:val="22"/>
          <w:szCs w:val="22"/>
        </w:rPr>
        <w:t>owner account:</w:t>
      </w:r>
      <w:r>
        <w:rPr>
          <w:rStyle w:val="normaltextrun"/>
          <w:rFonts w:ascii="Calibri" w:hAnsi="Calibri" w:cs="Calibri"/>
          <w:sz w:val="22"/>
          <w:szCs w:val="22"/>
        </w:rPr>
        <w:br/>
      </w:r>
      <w:r>
        <w:rPr>
          <w:noProof/>
        </w:rPr>
        <w:drawing>
          <wp:inline xmlns:wp14="http://schemas.microsoft.com/office/word/2010/wordprocessingDrawing" distT="0" distB="0" distL="0" distR="0" wp14:anchorId="69A8C639" wp14:editId="0AC9770A">
            <wp:extent cx="4735936" cy="2667000"/>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736144" cy="2667117"/>
                    </a:xfrm>
                    <a:prstGeom prst="rect">
                      <a:avLst/>
                    </a:prstGeom>
                  </pic:spPr>
                </pic:pic>
              </a:graphicData>
            </a:graphic>
          </wp:inline>
        </w:drawing>
      </w:r>
    </w:p>
    <w:p xmlns:wp14="http://schemas.microsoft.com/office/word/2010/wordml" w:rsidRPr="008E7F3A" w:rsidR="008B1755" w:rsidP="00CA1137" w:rsidRDefault="008B1755" w14:paraId="6A05A809" wp14:textId="77777777">
      <w:pPr>
        <w:pStyle w:val="paragraph"/>
        <w:spacing w:before="0" w:beforeAutospacing="0" w:after="0" w:afterAutospacing="0"/>
        <w:textAlignment w:val="baseline"/>
        <w:rPr>
          <w:rStyle w:val="normaltextrun"/>
          <w:rFonts w:ascii="Calibri" w:hAnsi="Calibri" w:cs="Calibri"/>
          <w:sz w:val="22"/>
          <w:szCs w:val="22"/>
        </w:rPr>
      </w:pPr>
    </w:p>
    <w:p xmlns:wp14="http://schemas.microsoft.com/office/word/2010/wordml" w:rsidR="008B1755" w:rsidP="008B1755" w:rsidRDefault="008B1755" w14:paraId="5A39BBE3" wp14:textId="77777777">
      <w:pPr>
        <w:pStyle w:val="paragraph"/>
        <w:spacing w:before="0" w:beforeAutospacing="0" w:after="0" w:afterAutospacing="0"/>
        <w:textAlignment w:val="baseline"/>
        <w:rPr>
          <w:rFonts w:ascii="Calibri" w:hAnsi="Calibri" w:cs="Calibri"/>
          <w:sz w:val="22"/>
          <w:szCs w:val="22"/>
        </w:rPr>
      </w:pPr>
    </w:p>
    <w:p xmlns:wp14="http://schemas.microsoft.com/office/word/2010/wordml" w:rsidRPr="001C504B" w:rsidR="00B27550" w:rsidP="00CA1137" w:rsidRDefault="00F10389" w14:paraId="0128C80E" wp14:textId="77777777">
      <w:pPr>
        <w:pStyle w:val="paragraph"/>
        <w:numPr>
          <w:ilvl w:val="0"/>
          <w:numId w:val="14"/>
        </w:numPr>
        <w:spacing w:before="0" w:beforeAutospacing="0" w:after="0" w:afterAutospacing="0"/>
        <w:ind w:left="0" w:firstLine="0"/>
        <w:textAlignment w:val="baseline"/>
        <w:rPr>
          <w:rStyle w:val="normaltextrun"/>
          <w:rFonts w:ascii="Calibri" w:hAnsi="Calibri" w:cs="Calibri"/>
          <w:sz w:val="26"/>
          <w:szCs w:val="26"/>
        </w:rPr>
      </w:pPr>
      <w:r>
        <w:rPr>
          <w:rStyle w:val="normaltextrun"/>
          <w:rFonts w:ascii="Calibri" w:hAnsi="Calibri" w:cs="Calibri"/>
          <w:sz w:val="26"/>
          <w:szCs w:val="26"/>
          <w:lang w:val="lt-LT"/>
        </w:rPr>
        <w:t>Investor process</w:t>
      </w:r>
      <w:r w:rsidR="001C504B">
        <w:rPr>
          <w:rStyle w:val="normaltextrun"/>
          <w:rFonts w:ascii="Calibri" w:hAnsi="Calibri" w:cs="Calibri"/>
          <w:sz w:val="26"/>
          <w:szCs w:val="26"/>
          <w:lang w:val="lt-LT"/>
        </w:rPr>
        <w:t xml:space="preserve"> </w:t>
      </w:r>
    </w:p>
    <w:p xmlns:wp14="http://schemas.microsoft.com/office/word/2010/wordml" w:rsidR="00F10389" w:rsidP="00F10389" w:rsidRDefault="0013478F" w14:paraId="7EB88A0A" wp14:textId="77777777">
      <w:pPr>
        <w:pStyle w:val="paragraph"/>
        <w:numPr>
          <w:ilvl w:val="0"/>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Registration:</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624A54E5" wp14:editId="64A40E51">
            <wp:extent cx="5943600" cy="43935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4393565"/>
                    </a:xfrm>
                    <a:prstGeom prst="rect">
                      <a:avLst/>
                    </a:prstGeom>
                  </pic:spPr>
                </pic:pic>
              </a:graphicData>
            </a:graphic>
          </wp:inline>
        </w:drawing>
      </w:r>
    </w:p>
    <w:p xmlns:wp14="http://schemas.microsoft.com/office/word/2010/wordml" w:rsidR="0013478F" w:rsidP="0013478F" w:rsidRDefault="0013478F" w14:paraId="57589319"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Revestus has two registration options: 1st direct registration and 2nd Google/Facebook service signup</w:t>
      </w:r>
      <w:r w:rsidR="00D03CE3">
        <w:rPr>
          <w:rStyle w:val="normaltextrun"/>
          <w:rFonts w:ascii="Calibri" w:hAnsi="Calibri" w:cs="Calibri"/>
          <w:sz w:val="22"/>
          <w:szCs w:val="22"/>
          <w:lang w:val="lt-LT"/>
        </w:rPr>
        <w:br/>
      </w:r>
      <w:r w:rsidR="00D03CE3">
        <w:rPr>
          <w:rFonts w:ascii="Calibri" w:hAnsi="Calibri" w:cs="Calibri"/>
          <w:noProof/>
          <w:sz w:val="22"/>
          <w:szCs w:val="22"/>
        </w:rPr>
        <w:drawing>
          <wp:inline xmlns:wp14="http://schemas.microsoft.com/office/word/2010/wordprocessingDrawing" distT="0" distB="0" distL="0" distR="0" wp14:anchorId="37ED7091" wp14:editId="7777777">
            <wp:extent cx="5427785" cy="3275228"/>
            <wp:effectExtent l="0" t="0" r="190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button.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27785" cy="3275228"/>
                    </a:xfrm>
                    <a:prstGeom prst="rect">
                      <a:avLst/>
                    </a:prstGeom>
                  </pic:spPr>
                </pic:pic>
              </a:graphicData>
            </a:graphic>
          </wp:inline>
        </w:drawing>
      </w:r>
      <w:r w:rsidR="00D03CE3">
        <w:rPr>
          <w:rStyle w:val="normaltextrun"/>
          <w:rFonts w:ascii="Calibri" w:hAnsi="Calibri" w:cs="Calibri"/>
          <w:sz w:val="22"/>
          <w:szCs w:val="22"/>
          <w:lang w:val="lt-LT"/>
        </w:rPr>
        <w:br/>
      </w:r>
      <w:r w:rsidR="00D03CE3">
        <w:rPr>
          <w:rFonts w:ascii="Calibri" w:hAnsi="Calibri" w:cs="Calibri"/>
          <w:noProof/>
          <w:sz w:val="22"/>
          <w:szCs w:val="22"/>
        </w:rPr>
        <w:drawing>
          <wp:inline xmlns:wp14="http://schemas.microsoft.com/office/word/2010/wordprocessingDrawing" distT="0" distB="0" distL="0" distR="0" wp14:anchorId="15DFFEF3" wp14:editId="7777777">
            <wp:extent cx="4773053" cy="2678723"/>
            <wp:effectExtent l="0" t="0" r="889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popup.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773683" cy="2679076"/>
                    </a:xfrm>
                    <a:prstGeom prst="rect">
                      <a:avLst/>
                    </a:prstGeom>
                  </pic:spPr>
                </pic:pic>
              </a:graphicData>
            </a:graphic>
          </wp:inline>
        </w:drawing>
      </w:r>
      <w:r w:rsidR="00D03CE3">
        <w:rPr>
          <w:rStyle w:val="normaltextrun"/>
          <w:rFonts w:ascii="Calibri" w:hAnsi="Calibri" w:cs="Calibri"/>
          <w:sz w:val="22"/>
          <w:szCs w:val="22"/>
          <w:lang w:val="lt-LT"/>
        </w:rPr>
        <w:br/>
      </w:r>
      <w:r w:rsidR="00D03CE3">
        <w:rPr>
          <w:rFonts w:ascii="Calibri" w:hAnsi="Calibri" w:cs="Calibri"/>
          <w:noProof/>
          <w:sz w:val="22"/>
          <w:szCs w:val="22"/>
        </w:rPr>
        <w:drawing>
          <wp:inline xmlns:wp14="http://schemas.microsoft.com/office/word/2010/wordprocessingDrawing" distT="0" distB="0" distL="0" distR="0" wp14:anchorId="5D5620F2" wp14:editId="7777777">
            <wp:extent cx="5284060" cy="6934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reg-step.png"/>
                    <pic:cNvPicPr/>
                  </pic:nvPicPr>
                  <pic:blipFill>
                    <a:blip r:embed="rId42">
                      <a:extLst>
                        <a:ext uri="{28A0092B-C50C-407E-A947-70E740481C1C}">
                          <a14:useLocalDpi xmlns:a14="http://schemas.microsoft.com/office/drawing/2010/main" val="0"/>
                        </a:ext>
                      </a:extLst>
                    </a:blip>
                    <a:stretch>
                      <a:fillRect/>
                    </a:stretch>
                  </pic:blipFill>
                  <pic:spPr>
                    <a:xfrm>
                      <a:off x="0" y="0"/>
                      <a:ext cx="5284060" cy="6934200"/>
                    </a:xfrm>
                    <a:prstGeom prst="rect">
                      <a:avLst/>
                    </a:prstGeom>
                  </pic:spPr>
                </pic:pic>
              </a:graphicData>
            </a:graphic>
          </wp:inline>
        </w:drawing>
      </w:r>
    </w:p>
    <w:p xmlns:wp14="http://schemas.microsoft.com/office/word/2010/wordml" w:rsidR="0013478F" w:rsidP="00750632" w:rsidRDefault="0013478F" w14:paraId="19108026"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Direct registration require to provide only few fields: email, realname, surname, chk1, chk2, marketing and selected form decides if it is individual investor or legal: formID12 for Individual</w:t>
      </w:r>
      <w:r w:rsidR="00750632">
        <w:rPr>
          <w:rStyle w:val="normaltextrun"/>
          <w:rFonts w:ascii="Calibri" w:hAnsi="Calibri" w:cs="Calibri"/>
          <w:sz w:val="22"/>
          <w:szCs w:val="22"/>
          <w:lang w:val="lt-LT"/>
        </w:rPr>
        <w:t xml:space="preserve"> </w:t>
      </w:r>
      <w:r w:rsidRPr="00750632" w:rsidR="00750632">
        <w:rPr>
          <w:rStyle w:val="normaltextrun"/>
          <w:rFonts w:ascii="Calibri" w:hAnsi="Calibri" w:cs="Calibri"/>
          <w:sz w:val="22"/>
          <w:szCs w:val="22"/>
          <w:lang w:val="lt-LT"/>
        </w:rPr>
        <w:t>https://revestus-lt.creditonline.eu/admin.php?e=4&amp;edit=45:admin-instances&amp;cid=12</w:t>
      </w:r>
      <w:r w:rsidR="00750632">
        <w:rPr>
          <w:rStyle w:val="normaltextrun"/>
          <w:rFonts w:ascii="Calibri" w:hAnsi="Calibri" w:cs="Calibri"/>
          <w:sz w:val="22"/>
          <w:szCs w:val="22"/>
          <w:lang w:val="lt-LT"/>
        </w:rPr>
        <w:br/>
      </w:r>
      <w:r>
        <w:rPr>
          <w:rStyle w:val="normaltextrun"/>
          <w:rFonts w:ascii="Calibri" w:hAnsi="Calibri" w:cs="Calibri"/>
          <w:sz w:val="22"/>
          <w:szCs w:val="22"/>
          <w:lang w:val="lt-LT"/>
        </w:rPr>
        <w:t xml:space="preserve"> and form ID13 for legal investor. </w:t>
      </w:r>
      <w:r w:rsidR="00750632">
        <w:rPr>
          <w:rStyle w:val="normaltextrun"/>
          <w:rFonts w:ascii="Calibri" w:hAnsi="Calibri" w:cs="Calibri"/>
          <w:sz w:val="22"/>
          <w:szCs w:val="22"/>
          <w:lang w:val="lt-LT"/>
        </w:rPr>
        <w:t xml:space="preserve"> </w:t>
      </w:r>
      <w:r w:rsidRPr="00750632" w:rsidR="00750632">
        <w:rPr>
          <w:rStyle w:val="normaltextrun"/>
          <w:rFonts w:ascii="Calibri" w:hAnsi="Calibri" w:cs="Calibri"/>
          <w:sz w:val="22"/>
          <w:szCs w:val="22"/>
          <w:lang w:val="lt-LT"/>
        </w:rPr>
        <w:t>https://revestus-lt.creditonline.eu/admin.php?e=4&amp;edit=45:admin-instances&amp;cid=13</w:t>
      </w:r>
      <w:r w:rsidR="00750632">
        <w:rPr>
          <w:rStyle w:val="normaltextrun"/>
          <w:rFonts w:ascii="Calibri" w:hAnsi="Calibri" w:cs="Calibri"/>
          <w:sz w:val="22"/>
          <w:szCs w:val="22"/>
          <w:lang w:val="lt-LT"/>
        </w:rPr>
        <w:br/>
      </w:r>
      <w:r w:rsidR="00D03CE3">
        <w:rPr>
          <w:rStyle w:val="normaltextrun"/>
          <w:rFonts w:ascii="Calibri" w:hAnsi="Calibri" w:cs="Calibri"/>
          <w:sz w:val="22"/>
          <w:szCs w:val="22"/>
          <w:lang w:val="lt-LT"/>
        </w:rPr>
        <w:br/>
      </w:r>
      <w:r w:rsidR="00D03CE3">
        <w:rPr>
          <w:noProof/>
        </w:rPr>
        <w:drawing>
          <wp:inline xmlns:wp14="http://schemas.microsoft.com/office/word/2010/wordprocessingDrawing" distT="0" distB="0" distL="0" distR="0" wp14:anchorId="4162D718" wp14:editId="07E29761">
            <wp:extent cx="4823460" cy="49377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823460" cy="4937760"/>
                    </a:xfrm>
                    <a:prstGeom prst="rect">
                      <a:avLst/>
                    </a:prstGeom>
                  </pic:spPr>
                </pic:pic>
              </a:graphicData>
            </a:graphic>
          </wp:inline>
        </w:drawing>
      </w:r>
    </w:p>
    <w:p xmlns:wp14="http://schemas.microsoft.com/office/word/2010/wordml" w:rsidR="0013478F" w:rsidP="0013478F" w:rsidRDefault="0013478F" w14:paraId="490167ED"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Service registration all the same except it requres to provide only chk1, chk2 and marketing fields and what form to use based on individual/legal investor. The rest of fields like email, realname, surname are taken from the service providers.</w:t>
      </w:r>
    </w:p>
    <w:p xmlns:wp14="http://schemas.microsoft.com/office/word/2010/wordml" w:rsidR="0013478F" w:rsidP="0013478F" w:rsidRDefault="0013478F" w14:paraId="33D59517"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After first initial postProfile:</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4BEC7533" wp14:editId="49590150">
            <wp:extent cx="5205046" cy="185735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205046" cy="1857356"/>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Over direct registration, client recieves and email with temp password and is required to login and change the password, before going to second registration step, while service registration automatilly logs in customer over uin and shows a second registration step.</w:t>
      </w:r>
      <w:r w:rsidR="00D03CE3">
        <w:rPr>
          <w:rStyle w:val="normaltextrun"/>
          <w:rFonts w:ascii="Calibri" w:hAnsi="Calibri" w:cs="Calibri"/>
          <w:sz w:val="22"/>
          <w:szCs w:val="22"/>
          <w:lang w:val="lt-LT"/>
        </w:rPr>
        <w:br/>
      </w:r>
      <w:r w:rsidR="00D03CE3">
        <w:rPr>
          <w:rFonts w:ascii="Calibri" w:hAnsi="Calibri" w:cs="Calibri"/>
          <w:noProof/>
          <w:sz w:val="22"/>
          <w:szCs w:val="22"/>
        </w:rPr>
        <w:drawing>
          <wp:inline xmlns:wp14="http://schemas.microsoft.com/office/word/2010/wordprocessingDrawing" distT="0" distB="0" distL="0" distR="0" wp14:anchorId="612F3D51" wp14:editId="7777777">
            <wp:extent cx="4863955" cy="320626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login.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863955" cy="3206261"/>
                    </a:xfrm>
                    <a:prstGeom prst="rect">
                      <a:avLst/>
                    </a:prstGeom>
                  </pic:spPr>
                </pic:pic>
              </a:graphicData>
            </a:graphic>
          </wp:inline>
        </w:drawing>
      </w:r>
      <w:r w:rsidR="00D03CE3">
        <w:rPr>
          <w:rStyle w:val="normaltextrun"/>
          <w:rFonts w:ascii="Calibri" w:hAnsi="Calibri" w:cs="Calibri"/>
          <w:sz w:val="22"/>
          <w:szCs w:val="22"/>
          <w:lang w:val="lt-LT"/>
        </w:rPr>
        <w:br/>
      </w:r>
      <w:r w:rsidR="00D03CE3">
        <w:rPr>
          <w:rFonts w:ascii="Calibri" w:hAnsi="Calibri" w:cs="Calibri"/>
          <w:noProof/>
          <w:sz w:val="22"/>
          <w:szCs w:val="22"/>
        </w:rPr>
        <w:drawing>
          <wp:inline xmlns:wp14="http://schemas.microsoft.com/office/word/2010/wordprocessingDrawing" distT="0" distB="0" distL="0" distR="0" wp14:anchorId="6676C87B" wp14:editId="7777777">
            <wp:extent cx="4460060" cy="297766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change.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460060" cy="2977662"/>
                    </a:xfrm>
                    <a:prstGeom prst="rect">
                      <a:avLst/>
                    </a:prstGeom>
                  </pic:spPr>
                </pic:pic>
              </a:graphicData>
            </a:graphic>
          </wp:inline>
        </w:drawing>
      </w:r>
    </w:p>
    <w:p xmlns:wp14="http://schemas.microsoft.com/office/word/2010/wordml" w:rsidR="0013478F" w:rsidP="00750632" w:rsidRDefault="0013478F" w14:paraId="7CE736FF"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Second registration step, happens only after client manages to login, manually or automaticaly and needs to fill in more personal details fields on corresponding ID12/13 forms. Details get added using putProfile for ID4 for Individual investor:</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7EE05F84" wp14:editId="00BD47F0">
            <wp:extent cx="5943600" cy="21755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2175510"/>
                    </a:xfrm>
                    <a:prstGeom prst="rect">
                      <a:avLst/>
                    </a:prstGeom>
                  </pic:spPr>
                </pic:pic>
              </a:graphicData>
            </a:graphic>
          </wp:inline>
        </w:drawing>
      </w:r>
      <w:r w:rsidR="00D03CE3">
        <w:rPr>
          <w:rFonts w:ascii="Calibri" w:hAnsi="Calibri" w:cs="Calibri"/>
          <w:noProof/>
          <w:sz w:val="22"/>
          <w:szCs w:val="22"/>
        </w:rPr>
        <w:drawing>
          <wp:inline xmlns:wp14="http://schemas.microsoft.com/office/word/2010/wordprocessingDrawing" distT="0" distB="0" distL="0" distR="0" wp14:anchorId="787D74C3" wp14:editId="7FF54DFB">
            <wp:extent cx="5154527" cy="6764215"/>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reg-step.png"/>
                    <pic:cNvPicPr/>
                  </pic:nvPicPr>
                  <pic:blipFill>
                    <a:blip r:embed="rId42">
                      <a:extLst>
                        <a:ext uri="{28A0092B-C50C-407E-A947-70E740481C1C}">
                          <a14:useLocalDpi xmlns:a14="http://schemas.microsoft.com/office/drawing/2010/main" val="0"/>
                        </a:ext>
                      </a:extLst>
                    </a:blip>
                    <a:stretch>
                      <a:fillRect/>
                    </a:stretch>
                  </pic:blipFill>
                  <pic:spPr>
                    <a:xfrm>
                      <a:off x="0" y="0"/>
                      <a:ext cx="5154527" cy="6764215"/>
                    </a:xfrm>
                    <a:prstGeom prst="rect">
                      <a:avLst/>
                    </a:prstGeom>
                  </pic:spPr>
                </pic:pic>
              </a:graphicData>
            </a:graphic>
          </wp:inline>
        </w:drawing>
      </w:r>
      <w:r w:rsidRPr="00750632" w:rsidR="00750632">
        <w:t xml:space="preserve"> </w:t>
      </w:r>
      <w:r w:rsidRPr="00750632" w:rsidR="00750632">
        <w:rPr>
          <w:rStyle w:val="normaltextrun"/>
          <w:rFonts w:ascii="Calibri" w:hAnsi="Calibri" w:cs="Calibri"/>
          <w:sz w:val="22"/>
          <w:szCs w:val="22"/>
          <w:lang w:val="lt-LT"/>
        </w:rPr>
        <w:t>https://revestus-lt.creditonline.eu/admin.php?e=4&amp;edit=45:admin-instances&amp;cid=4</w:t>
      </w:r>
      <w:r>
        <w:rPr>
          <w:rStyle w:val="normaltextrun"/>
          <w:rFonts w:ascii="Calibri" w:hAnsi="Calibri" w:cs="Calibri"/>
          <w:sz w:val="22"/>
          <w:szCs w:val="22"/>
          <w:lang w:val="lt-LT"/>
        </w:rPr>
        <w:br/>
      </w:r>
    </w:p>
    <w:tbl>
      <w:tblPr>
        <w:tblW w:w="5621" w:type="dxa"/>
        <w:tblCellSpacing w:w="6" w:type="dxa"/>
        <w:tblInd w:w="1882" w:type="dxa"/>
        <w:shd w:val="clear" w:color="auto" w:fill="DDDDE0"/>
        <w:tblCellMar>
          <w:left w:w="0" w:type="dxa"/>
          <w:right w:w="0" w:type="dxa"/>
        </w:tblCellMar>
        <w:tblLook w:val="04A0" w:firstRow="1" w:lastRow="0" w:firstColumn="1" w:lastColumn="0" w:noHBand="0" w:noVBand="1"/>
      </w:tblPr>
      <w:tblGrid>
        <w:gridCol w:w="1882"/>
        <w:gridCol w:w="3739"/>
      </w:tblGrid>
      <w:tr xmlns:wp14="http://schemas.microsoft.com/office/word/2010/wordml" w:rsidRPr="0013478F" w:rsidR="0013478F" w:rsidTr="0013478F" w14:paraId="3A164C90" wp14:textId="77777777">
        <w:trPr>
          <w:tblHeader/>
          <w:tblCellSpacing w:w="6" w:type="dxa"/>
        </w:trPr>
        <w:tc>
          <w:tcPr>
            <w:tcW w:w="0" w:type="auto"/>
            <w:shd w:val="clear" w:color="auto" w:fill="F2F2F2"/>
            <w:tcMar>
              <w:top w:w="60" w:type="dxa"/>
              <w:left w:w="30" w:type="dxa"/>
              <w:bottom w:w="60" w:type="dxa"/>
              <w:right w:w="30" w:type="dxa"/>
            </w:tcMar>
            <w:vAlign w:val="center"/>
            <w:hideMark/>
          </w:tcPr>
          <w:p w:rsidRPr="0013478F" w:rsidR="0013478F" w:rsidP="0013478F" w:rsidRDefault="0013478F" w14:paraId="4DA8BADE" wp14:textId="77777777">
            <w:pPr>
              <w:spacing w:after="0" w:line="240" w:lineRule="auto"/>
              <w:jc w:val="center"/>
              <w:rPr>
                <w:rFonts w:ascii="Arial" w:hAnsi="Arial" w:eastAsia="Times New Roman" w:cs="Arial"/>
                <w:b/>
                <w:bCs/>
                <w:color w:val="494949"/>
                <w:sz w:val="17"/>
                <w:szCs w:val="17"/>
              </w:rPr>
            </w:pPr>
            <w:r w:rsidRPr="0013478F">
              <w:rPr>
                <w:rFonts w:ascii="Arial" w:hAnsi="Arial" w:eastAsia="Times New Roman" w:cs="Arial"/>
                <w:b/>
                <w:bCs/>
                <w:color w:val="494949"/>
                <w:sz w:val="17"/>
                <w:szCs w:val="17"/>
              </w:rPr>
              <w:t>Field name</w:t>
            </w:r>
          </w:p>
        </w:tc>
        <w:tc>
          <w:tcPr>
            <w:tcW w:w="3721" w:type="dxa"/>
            <w:shd w:val="clear" w:color="auto" w:fill="F2F2F2"/>
            <w:tcMar>
              <w:top w:w="60" w:type="dxa"/>
              <w:left w:w="30" w:type="dxa"/>
              <w:bottom w:w="60" w:type="dxa"/>
              <w:right w:w="30" w:type="dxa"/>
            </w:tcMar>
            <w:vAlign w:val="center"/>
            <w:hideMark/>
          </w:tcPr>
          <w:p w:rsidRPr="0013478F" w:rsidR="0013478F" w:rsidP="0013478F" w:rsidRDefault="0013478F" w14:paraId="74361702" wp14:textId="77777777">
            <w:pPr>
              <w:spacing w:after="0" w:line="240" w:lineRule="auto"/>
              <w:jc w:val="center"/>
              <w:rPr>
                <w:rFonts w:ascii="Arial" w:hAnsi="Arial" w:eastAsia="Times New Roman" w:cs="Arial"/>
                <w:b/>
                <w:bCs/>
                <w:color w:val="494949"/>
                <w:sz w:val="17"/>
                <w:szCs w:val="17"/>
              </w:rPr>
            </w:pPr>
            <w:r w:rsidRPr="0013478F">
              <w:rPr>
                <w:rFonts w:ascii="Arial" w:hAnsi="Arial" w:eastAsia="Times New Roman" w:cs="Arial"/>
                <w:b/>
                <w:bCs/>
                <w:color w:val="494949"/>
                <w:sz w:val="17"/>
                <w:szCs w:val="17"/>
              </w:rPr>
              <w:t>Label</w:t>
            </w:r>
          </w:p>
        </w:tc>
      </w:tr>
      <w:tr xmlns:wp14="http://schemas.microsoft.com/office/word/2010/wordml" w:rsidRPr="0013478F" w:rsidR="0013478F" w:rsidTr="0013478F" w14:paraId="146E87A3"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39293B45"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realname</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0D909AED"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Name</w:t>
            </w:r>
          </w:p>
        </w:tc>
      </w:tr>
      <w:tr xmlns:wp14="http://schemas.microsoft.com/office/word/2010/wordml" w:rsidRPr="0013478F" w:rsidR="0013478F" w:rsidTr="0013478F" w14:paraId="2DCD6B9B"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5B45D3D8"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surname</w:t>
            </w:r>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7E2C39B4"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Surname</w:t>
            </w:r>
          </w:p>
        </w:tc>
      </w:tr>
      <w:tr xmlns:wp14="http://schemas.microsoft.com/office/word/2010/wordml" w:rsidRPr="0013478F" w:rsidR="0013478F" w:rsidTr="0013478F" w14:paraId="0D0C1CFB"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357817A0"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person_code</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37F4E22F"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Personal code</w:t>
            </w:r>
          </w:p>
        </w:tc>
      </w:tr>
      <w:tr xmlns:wp14="http://schemas.microsoft.com/office/word/2010/wordml" w:rsidRPr="0013478F" w:rsidR="0013478F" w:rsidTr="0013478F" w14:paraId="42ACDE22"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7A7D02CA"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tax_residency</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350576A0"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State of residence for tax purposes</w:t>
            </w:r>
          </w:p>
        </w:tc>
      </w:tr>
      <w:tr xmlns:wp14="http://schemas.microsoft.com/office/word/2010/wordml" w:rsidRPr="0013478F" w:rsidR="0013478F" w:rsidTr="0013478F" w14:paraId="5097CFEF"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72F0C675"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country</w:t>
            </w:r>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13DFF8A7"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Country (registration address)</w:t>
            </w:r>
          </w:p>
        </w:tc>
      </w:tr>
      <w:tr xmlns:wp14="http://schemas.microsoft.com/office/word/2010/wordml" w:rsidRPr="0013478F" w:rsidR="0013478F" w:rsidTr="0013478F" w14:paraId="2F1AA46A"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6F421B3E"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city</w:t>
            </w:r>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51E64EC7"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City (registration address)</w:t>
            </w:r>
          </w:p>
        </w:tc>
      </w:tr>
      <w:tr xmlns:wp14="http://schemas.microsoft.com/office/word/2010/wordml" w:rsidRPr="0013478F" w:rsidR="0013478F" w:rsidTr="0013478F" w14:paraId="7917603B"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7EA2AE5A"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street</w:t>
            </w:r>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212940B4"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Street (registration address)</w:t>
            </w:r>
          </w:p>
        </w:tc>
      </w:tr>
      <w:tr xmlns:wp14="http://schemas.microsoft.com/office/word/2010/wordml" w:rsidRPr="0013478F" w:rsidR="0013478F" w:rsidTr="0013478F" w14:paraId="596F5A0D"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71181F35"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house</w:t>
            </w:r>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71D23C20"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House / Apartment number (registration address)</w:t>
            </w:r>
          </w:p>
        </w:tc>
      </w:tr>
      <w:tr xmlns:wp14="http://schemas.microsoft.com/office/word/2010/wordml" w:rsidRPr="0013478F" w:rsidR="0013478F" w:rsidTr="0013478F" w14:paraId="7FD811AE"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18394732"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zipcode</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6A030965"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Postal code</w:t>
            </w:r>
          </w:p>
        </w:tc>
      </w:tr>
      <w:tr xmlns:wp14="http://schemas.microsoft.com/office/word/2010/wordml" w:rsidRPr="0013478F" w:rsidR="0013478F" w:rsidTr="0013478F" w14:paraId="55CD11F7"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59D6170"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email</w:t>
            </w:r>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3B3096D1"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Email</w:t>
            </w:r>
          </w:p>
        </w:tc>
      </w:tr>
      <w:tr xmlns:wp14="http://schemas.microsoft.com/office/word/2010/wordml" w:rsidRPr="0013478F" w:rsidR="0013478F" w:rsidTr="0013478F" w14:paraId="01056906"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E30E08F"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mob_phone</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595D3BFF"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Phone number</w:t>
            </w:r>
          </w:p>
        </w:tc>
      </w:tr>
      <w:tr xmlns:wp14="http://schemas.microsoft.com/office/word/2010/wordml" w:rsidRPr="0013478F" w:rsidR="0013478F" w:rsidTr="0013478F" w14:paraId="59ECAE81"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75C22C96"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politics_person</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14D87683"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 am a politically vulnerable person.</w:t>
            </w:r>
          </w:p>
        </w:tc>
      </w:tr>
      <w:tr xmlns:wp14="http://schemas.microsoft.com/office/word/2010/wordml" w:rsidRPr="0013478F" w:rsidR="0013478F" w:rsidTr="0013478F" w14:paraId="61298CB2"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43D2E184"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politics_other</w:t>
            </w:r>
            <w:proofErr w:type="spellEnd"/>
          </w:p>
        </w:tc>
        <w:tc>
          <w:tcPr>
            <w:tcW w:w="3721" w:type="dxa"/>
            <w:shd w:val="clear" w:color="auto" w:fill="FFFFFF"/>
            <w:tcMar>
              <w:top w:w="60" w:type="dxa"/>
              <w:left w:w="30" w:type="dxa"/>
              <w:bottom w:w="60" w:type="dxa"/>
              <w:right w:w="30" w:type="dxa"/>
            </w:tcMar>
            <w:vAlign w:val="center"/>
            <w:hideMark/>
          </w:tcPr>
          <w:p w:rsidRPr="0013478F" w:rsidR="0013478F" w:rsidP="0013478F" w:rsidRDefault="0013478F" w14:paraId="7772E7EB"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 am a close family member and/or close assistant of a politically vulnerable (affected) person</w:t>
            </w:r>
          </w:p>
        </w:tc>
      </w:tr>
      <w:tr xmlns:wp14="http://schemas.microsoft.com/office/word/2010/wordml" w:rsidRPr="0013478F" w:rsidR="0013478F" w:rsidTr="0013478F" w14:paraId="64F77CCA" wp14:textId="77777777">
        <w:trPr>
          <w:tblCellSpacing w:w="6" w:type="dxa"/>
        </w:trPr>
        <w:tc>
          <w:tcPr>
            <w:tcW w:w="0" w:type="auto"/>
            <w:shd w:val="clear" w:color="auto" w:fill="FFF4C0"/>
            <w:tcMar>
              <w:top w:w="60" w:type="dxa"/>
              <w:left w:w="30" w:type="dxa"/>
              <w:bottom w:w="60" w:type="dxa"/>
              <w:right w:w="30" w:type="dxa"/>
            </w:tcMar>
            <w:vAlign w:val="center"/>
            <w:hideMark/>
          </w:tcPr>
          <w:p w:rsidRPr="0013478F" w:rsidR="0013478F" w:rsidP="0013478F" w:rsidRDefault="0013478F" w14:paraId="6341AE4B"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politics_other_name</w:t>
            </w:r>
            <w:proofErr w:type="spellEnd"/>
          </w:p>
        </w:tc>
        <w:tc>
          <w:tcPr>
            <w:tcW w:w="3721" w:type="dxa"/>
            <w:shd w:val="clear" w:color="auto" w:fill="FFF4C0"/>
            <w:tcMar>
              <w:top w:w="60" w:type="dxa"/>
              <w:left w:w="30" w:type="dxa"/>
              <w:bottom w:w="60" w:type="dxa"/>
              <w:right w:w="30" w:type="dxa"/>
            </w:tcMar>
            <w:vAlign w:val="center"/>
            <w:hideMark/>
          </w:tcPr>
          <w:p w:rsidRPr="0013478F" w:rsidR="0013478F" w:rsidP="0013478F" w:rsidRDefault="0013478F" w14:paraId="258A1CC9"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Identify the politically exposed person and their duties</w:t>
            </w:r>
          </w:p>
        </w:tc>
      </w:tr>
    </w:tbl>
    <w:p xmlns:wp14="http://schemas.microsoft.com/office/word/2010/wordml" w:rsidR="0013478F" w:rsidP="0013478F" w:rsidRDefault="0013478F" w14:paraId="41C8F396" wp14:textId="77777777">
      <w:pPr>
        <w:pStyle w:val="paragraph"/>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br w:type="textWrapping" w:clear="all"/>
      </w:r>
    </w:p>
    <w:p xmlns:wp14="http://schemas.microsoft.com/office/word/2010/wordml" w:rsidR="0013478F" w:rsidP="00750632" w:rsidRDefault="0013478F" w14:paraId="4798E410"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For Legal investor, putProfile on formID14:</w:t>
      </w:r>
      <w:r w:rsidR="00750632">
        <w:rPr>
          <w:rStyle w:val="normaltextrun"/>
          <w:rFonts w:ascii="Calibri" w:hAnsi="Calibri" w:cs="Calibri"/>
          <w:sz w:val="22"/>
          <w:szCs w:val="22"/>
          <w:lang w:val="lt-LT"/>
        </w:rPr>
        <w:br/>
      </w:r>
      <w:r w:rsidRPr="00750632" w:rsidR="00750632">
        <w:rPr>
          <w:rStyle w:val="normaltextrun"/>
          <w:rFonts w:ascii="Calibri" w:hAnsi="Calibri" w:cs="Calibri"/>
          <w:sz w:val="22"/>
          <w:szCs w:val="22"/>
          <w:lang w:val="lt-LT"/>
        </w:rPr>
        <w:t>https://revestus-lt.creditonline.eu/admin.php?e=4&amp;edit=45:admin-instances&amp;cid=14</w:t>
      </w:r>
      <w:r>
        <w:rPr>
          <w:rStyle w:val="normaltextrun"/>
          <w:rFonts w:ascii="Calibri" w:hAnsi="Calibri" w:cs="Calibri"/>
          <w:sz w:val="22"/>
          <w:szCs w:val="22"/>
          <w:lang w:val="lt-LT"/>
        </w:rPr>
        <w:br/>
      </w:r>
    </w:p>
    <w:tbl>
      <w:tblPr>
        <w:tblW w:w="5982" w:type="dxa"/>
        <w:tblCellSpacing w:w="6" w:type="dxa"/>
        <w:tblInd w:w="1882" w:type="dxa"/>
        <w:shd w:val="clear" w:color="auto" w:fill="DDDDE0"/>
        <w:tblCellMar>
          <w:left w:w="0" w:type="dxa"/>
          <w:right w:w="0" w:type="dxa"/>
        </w:tblCellMar>
        <w:tblLook w:val="04A0" w:firstRow="1" w:lastRow="0" w:firstColumn="1" w:lastColumn="0" w:noHBand="0" w:noVBand="1"/>
      </w:tblPr>
      <w:tblGrid>
        <w:gridCol w:w="1882"/>
        <w:gridCol w:w="4100"/>
      </w:tblGrid>
      <w:tr xmlns:wp14="http://schemas.microsoft.com/office/word/2010/wordml" w:rsidRPr="0013478F" w:rsidR="0013478F" w:rsidTr="0013478F" w14:paraId="58CD7ACC" wp14:textId="77777777">
        <w:trPr>
          <w:tblHeader/>
          <w:tblCellSpacing w:w="6" w:type="dxa"/>
        </w:trPr>
        <w:tc>
          <w:tcPr>
            <w:tcW w:w="0" w:type="auto"/>
            <w:shd w:val="clear" w:color="auto" w:fill="F2F2F2"/>
            <w:tcMar>
              <w:top w:w="60" w:type="dxa"/>
              <w:left w:w="30" w:type="dxa"/>
              <w:bottom w:w="60" w:type="dxa"/>
              <w:right w:w="30" w:type="dxa"/>
            </w:tcMar>
            <w:vAlign w:val="center"/>
            <w:hideMark/>
          </w:tcPr>
          <w:p w:rsidRPr="0013478F" w:rsidR="0013478F" w:rsidP="0013478F" w:rsidRDefault="0013478F" w14:paraId="73F9F261" wp14:textId="77777777">
            <w:pPr>
              <w:spacing w:after="0" w:line="240" w:lineRule="auto"/>
              <w:jc w:val="center"/>
              <w:rPr>
                <w:rFonts w:ascii="Arial" w:hAnsi="Arial" w:eastAsia="Times New Roman" w:cs="Arial"/>
                <w:b/>
                <w:bCs/>
                <w:color w:val="494949"/>
                <w:sz w:val="17"/>
                <w:szCs w:val="17"/>
              </w:rPr>
            </w:pPr>
            <w:r w:rsidRPr="0013478F">
              <w:rPr>
                <w:rFonts w:ascii="Arial" w:hAnsi="Arial" w:eastAsia="Times New Roman" w:cs="Arial"/>
                <w:b/>
                <w:bCs/>
                <w:color w:val="494949"/>
                <w:sz w:val="17"/>
                <w:szCs w:val="17"/>
              </w:rPr>
              <w:t>Field name</w:t>
            </w:r>
          </w:p>
        </w:tc>
        <w:tc>
          <w:tcPr>
            <w:tcW w:w="4082" w:type="dxa"/>
            <w:shd w:val="clear" w:color="auto" w:fill="F2F2F2"/>
            <w:tcMar>
              <w:top w:w="60" w:type="dxa"/>
              <w:left w:w="30" w:type="dxa"/>
              <w:bottom w:w="60" w:type="dxa"/>
              <w:right w:w="30" w:type="dxa"/>
            </w:tcMar>
            <w:vAlign w:val="center"/>
            <w:hideMark/>
          </w:tcPr>
          <w:p w:rsidRPr="0013478F" w:rsidR="0013478F" w:rsidP="0013478F" w:rsidRDefault="0013478F" w14:paraId="5386EF1A" wp14:textId="77777777">
            <w:pPr>
              <w:spacing w:after="0" w:line="240" w:lineRule="auto"/>
              <w:jc w:val="center"/>
              <w:rPr>
                <w:rFonts w:ascii="Arial" w:hAnsi="Arial" w:eastAsia="Times New Roman" w:cs="Arial"/>
                <w:b/>
                <w:bCs/>
                <w:color w:val="494949"/>
                <w:sz w:val="17"/>
                <w:szCs w:val="17"/>
              </w:rPr>
            </w:pPr>
            <w:r w:rsidRPr="0013478F">
              <w:rPr>
                <w:rFonts w:ascii="Arial" w:hAnsi="Arial" w:eastAsia="Times New Roman" w:cs="Arial"/>
                <w:b/>
                <w:bCs/>
                <w:color w:val="494949"/>
                <w:sz w:val="17"/>
                <w:szCs w:val="17"/>
              </w:rPr>
              <w:t>Label</w:t>
            </w:r>
          </w:p>
        </w:tc>
      </w:tr>
      <w:tr xmlns:wp14="http://schemas.microsoft.com/office/word/2010/wordml" w:rsidRPr="0013478F" w:rsidR="0013478F" w:rsidTr="0013478F" w14:paraId="2F07630D"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529FAE1"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realname</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76CAFD79"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Name</w:t>
            </w:r>
          </w:p>
        </w:tc>
      </w:tr>
      <w:tr xmlns:wp14="http://schemas.microsoft.com/office/word/2010/wordml" w:rsidRPr="0013478F" w:rsidR="0013478F" w:rsidTr="0013478F" w14:paraId="4D5F0C61"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363B0B0A"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surname</w:t>
            </w:r>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7A46D9CB"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Surname</w:t>
            </w:r>
          </w:p>
        </w:tc>
      </w:tr>
      <w:tr xmlns:wp14="http://schemas.microsoft.com/office/word/2010/wordml" w:rsidRPr="0013478F" w:rsidR="0013478F" w:rsidTr="0013478F" w14:paraId="1169D003"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35C2BD24"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person_code</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35B53F8F"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Personal code</w:t>
            </w:r>
          </w:p>
        </w:tc>
      </w:tr>
      <w:tr xmlns:wp14="http://schemas.microsoft.com/office/word/2010/wordml" w:rsidRPr="0013478F" w:rsidR="0013478F" w:rsidTr="0013478F" w14:paraId="7B8E60E9"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1F99F029"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tax_residency</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6D9BC8FE"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State of residence for tax purposes</w:t>
            </w:r>
          </w:p>
        </w:tc>
      </w:tr>
      <w:tr xmlns:wp14="http://schemas.microsoft.com/office/word/2010/wordml" w:rsidRPr="0013478F" w:rsidR="0013478F" w:rsidTr="0013478F" w14:paraId="3A944822"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73049B1"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country</w:t>
            </w:r>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5F7B4E81"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Country (registration address)</w:t>
            </w:r>
          </w:p>
        </w:tc>
      </w:tr>
      <w:tr xmlns:wp14="http://schemas.microsoft.com/office/word/2010/wordml" w:rsidRPr="0013478F" w:rsidR="0013478F" w:rsidTr="0013478F" w14:paraId="189A5854"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B0056E4"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city</w:t>
            </w:r>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6D72BC40"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City (registration address)</w:t>
            </w:r>
          </w:p>
        </w:tc>
      </w:tr>
      <w:tr xmlns:wp14="http://schemas.microsoft.com/office/word/2010/wordml" w:rsidRPr="0013478F" w:rsidR="0013478F" w:rsidTr="0013478F" w14:paraId="47990C7A"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8CBB8CC"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street</w:t>
            </w:r>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5E116BBD"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Street (registration address)</w:t>
            </w:r>
          </w:p>
        </w:tc>
      </w:tr>
      <w:tr xmlns:wp14="http://schemas.microsoft.com/office/word/2010/wordml" w:rsidRPr="0013478F" w:rsidR="0013478F" w:rsidTr="0013478F" w14:paraId="53EE808A"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14BFF5E4"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house</w:t>
            </w:r>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68D1CE22"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House / Apartment number (registration address)</w:t>
            </w:r>
          </w:p>
        </w:tc>
      </w:tr>
      <w:tr xmlns:wp14="http://schemas.microsoft.com/office/word/2010/wordml" w:rsidRPr="0013478F" w:rsidR="0013478F" w:rsidTr="0013478F" w14:paraId="3B092D24"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086C19E2"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zipcode</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79BA3DC1"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Postal code</w:t>
            </w:r>
          </w:p>
        </w:tc>
      </w:tr>
      <w:tr xmlns:wp14="http://schemas.microsoft.com/office/word/2010/wordml" w:rsidRPr="0013478F" w:rsidR="0013478F" w:rsidTr="0013478F" w14:paraId="00231866"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0D9B7B9A"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email</w:t>
            </w:r>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76371779"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Email</w:t>
            </w:r>
          </w:p>
        </w:tc>
      </w:tr>
      <w:tr xmlns:wp14="http://schemas.microsoft.com/office/word/2010/wordml" w:rsidRPr="0013478F" w:rsidR="0013478F" w:rsidTr="0013478F" w14:paraId="5F012653"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2B015B36"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mob_phone</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564CEAF9"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Phone number</w:t>
            </w:r>
          </w:p>
        </w:tc>
      </w:tr>
      <w:tr xmlns:wp14="http://schemas.microsoft.com/office/word/2010/wordml" w:rsidRPr="0013478F" w:rsidR="0013478F" w:rsidTr="0013478F" w14:paraId="581A4AAB"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7DBFBA45"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politics_person</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2343651B"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 am a politically vulnerable person.</w:t>
            </w:r>
          </w:p>
        </w:tc>
      </w:tr>
      <w:tr xmlns:wp14="http://schemas.microsoft.com/office/word/2010/wordml" w:rsidRPr="0013478F" w:rsidR="0013478F" w:rsidTr="0013478F" w14:paraId="0EB25064"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13478F" w:rsidP="0013478F" w:rsidRDefault="0013478F" w14:paraId="4F530E29"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politics_other</w:t>
            </w:r>
            <w:proofErr w:type="spellEnd"/>
          </w:p>
        </w:tc>
        <w:tc>
          <w:tcPr>
            <w:tcW w:w="4082" w:type="dxa"/>
            <w:shd w:val="clear" w:color="auto" w:fill="FFFFFF"/>
            <w:tcMar>
              <w:top w:w="60" w:type="dxa"/>
              <w:left w:w="30" w:type="dxa"/>
              <w:bottom w:w="60" w:type="dxa"/>
              <w:right w:w="30" w:type="dxa"/>
            </w:tcMar>
            <w:vAlign w:val="center"/>
            <w:hideMark/>
          </w:tcPr>
          <w:p w:rsidRPr="0013478F" w:rsidR="0013478F" w:rsidP="0013478F" w:rsidRDefault="0013478F" w14:paraId="738D4164"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 am a close family member and/or close assistant of a politically vulnerable (affected) person</w:t>
            </w:r>
          </w:p>
        </w:tc>
      </w:tr>
      <w:tr xmlns:wp14="http://schemas.microsoft.com/office/word/2010/wordml" w:rsidRPr="0013478F" w:rsidR="0013478F" w:rsidTr="0013478F" w14:paraId="77EE8859" wp14:textId="77777777">
        <w:trPr>
          <w:tblCellSpacing w:w="6" w:type="dxa"/>
        </w:trPr>
        <w:tc>
          <w:tcPr>
            <w:tcW w:w="0" w:type="auto"/>
            <w:shd w:val="clear" w:color="auto" w:fill="FFF4C0"/>
            <w:tcMar>
              <w:top w:w="60" w:type="dxa"/>
              <w:left w:w="30" w:type="dxa"/>
              <w:bottom w:w="60" w:type="dxa"/>
              <w:right w:w="30" w:type="dxa"/>
            </w:tcMar>
            <w:vAlign w:val="center"/>
            <w:hideMark/>
          </w:tcPr>
          <w:p w:rsidRPr="0013478F" w:rsidR="0013478F" w:rsidP="0013478F" w:rsidRDefault="0013478F" w14:paraId="4B2C9AA0"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politics_other_name</w:t>
            </w:r>
            <w:proofErr w:type="spellEnd"/>
          </w:p>
        </w:tc>
        <w:tc>
          <w:tcPr>
            <w:tcW w:w="4082" w:type="dxa"/>
            <w:shd w:val="clear" w:color="auto" w:fill="FFF4C0"/>
            <w:tcMar>
              <w:top w:w="60" w:type="dxa"/>
              <w:left w:w="30" w:type="dxa"/>
              <w:bottom w:w="60" w:type="dxa"/>
              <w:right w:w="30" w:type="dxa"/>
            </w:tcMar>
            <w:vAlign w:val="center"/>
            <w:hideMark/>
          </w:tcPr>
          <w:p w:rsidRPr="0013478F" w:rsidR="0013478F" w:rsidP="0013478F" w:rsidRDefault="0013478F" w14:paraId="77BABB87"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Identify the politically exposed person and their duties</w:t>
            </w:r>
          </w:p>
        </w:tc>
      </w:tr>
    </w:tbl>
    <w:p xmlns:wp14="http://schemas.microsoft.com/office/word/2010/wordml" w:rsidR="0013478F" w:rsidP="00750632" w:rsidRDefault="0013478F" w14:paraId="44B2C6DD"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Both indivudal and legal investors fill in the same third registration step with a formID10, using putProfile function:</w:t>
      </w:r>
      <w:r w:rsidR="00750632">
        <w:rPr>
          <w:rStyle w:val="normaltextrun"/>
          <w:rFonts w:ascii="Calibri" w:hAnsi="Calibri" w:cs="Calibri"/>
          <w:sz w:val="22"/>
          <w:szCs w:val="22"/>
          <w:lang w:val="lt-LT"/>
        </w:rPr>
        <w:br/>
      </w:r>
      <w:r w:rsidRPr="00750632" w:rsidR="00750632">
        <w:rPr>
          <w:rStyle w:val="normaltextrun"/>
          <w:rFonts w:ascii="Calibri" w:hAnsi="Calibri" w:cs="Calibri"/>
          <w:sz w:val="22"/>
          <w:szCs w:val="22"/>
          <w:lang w:val="lt-LT"/>
        </w:rPr>
        <w:t>https://revestus-lt.creditonline.eu/admin.php?e=4&amp;edit=45:admin-instances&amp;cid=10</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5CE70702" wp14:editId="2604C5F3">
            <wp:extent cx="5093677" cy="151395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100428" cy="1515961"/>
                    </a:xfrm>
                    <a:prstGeom prst="rect">
                      <a:avLst/>
                    </a:prstGeom>
                  </pic:spPr>
                </pic:pic>
              </a:graphicData>
            </a:graphic>
          </wp:inline>
        </w:drawing>
      </w:r>
      <w:r w:rsidR="00D03CE3">
        <w:rPr>
          <w:rStyle w:val="normaltextrun"/>
          <w:rFonts w:ascii="Calibri" w:hAnsi="Calibri" w:cs="Calibri"/>
          <w:sz w:val="22"/>
          <w:szCs w:val="22"/>
          <w:lang w:val="lt-LT"/>
        </w:rPr>
        <w:br/>
      </w:r>
      <w:r w:rsidR="00D03CE3">
        <w:rPr>
          <w:noProof/>
        </w:rPr>
        <w:drawing>
          <wp:inline xmlns:wp14="http://schemas.microsoft.com/office/word/2010/wordprocessingDrawing" distT="0" distB="0" distL="0" distR="0" wp14:anchorId="202AB62C" wp14:editId="219B86FC">
            <wp:extent cx="4824458" cy="488266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rd-reg-step.png"/>
                    <pic:cNvPicPr/>
                  </pic:nvPicPr>
                  <pic:blipFill>
                    <a:blip r:embed="rId49">
                      <a:extLst>
                        <a:ext uri="{28A0092B-C50C-407E-A947-70E740481C1C}">
                          <a14:useLocalDpi xmlns:a14="http://schemas.microsoft.com/office/drawing/2010/main" val="0"/>
                        </a:ext>
                      </a:extLst>
                    </a:blip>
                    <a:stretch>
                      <a:fillRect/>
                    </a:stretch>
                  </pic:blipFill>
                  <pic:spPr>
                    <a:xfrm>
                      <a:off x="0" y="0"/>
                      <a:ext cx="4823882" cy="4882079"/>
                    </a:xfrm>
                    <a:prstGeom prst="rect">
                      <a:avLst/>
                    </a:prstGeom>
                  </pic:spPr>
                </pic:pic>
              </a:graphicData>
            </a:graphic>
          </wp:inline>
        </w:drawing>
      </w:r>
      <w:r w:rsidRPr="0013478F">
        <w:rPr>
          <w:noProof/>
        </w:rPr>
        <w:t xml:space="preserve"> </w:t>
      </w:r>
      <w:r>
        <w:rPr>
          <w:noProof/>
        </w:rPr>
        <w:drawing>
          <wp:inline xmlns:wp14="http://schemas.microsoft.com/office/word/2010/wordprocessingDrawing" distT="0" distB="0" distL="0" distR="0" wp14:anchorId="66963295" wp14:editId="2B1F7172">
            <wp:extent cx="4994031" cy="183381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994031" cy="1833812"/>
                    </a:xfrm>
                    <a:prstGeom prst="rect">
                      <a:avLst/>
                    </a:prstGeom>
                  </pic:spPr>
                </pic:pic>
              </a:graphicData>
            </a:graphic>
          </wp:inline>
        </w:drawing>
      </w:r>
    </w:p>
    <w:p xmlns:wp14="http://schemas.microsoft.com/office/word/2010/wordml" w:rsidR="0013478F" w:rsidP="00750632" w:rsidRDefault="0013478F" w14:paraId="60551DFD"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 xml:space="preserve">Fourth registration is step is same for individual and legal investor: Questioneer. It uses </w:t>
      </w:r>
      <w:r w:rsidRPr="0013478F">
        <w:rPr>
          <w:rStyle w:val="normaltextrun"/>
          <w:rFonts w:ascii="Calibri" w:hAnsi="Calibri" w:cs="Calibri"/>
          <w:sz w:val="22"/>
          <w:szCs w:val="22"/>
          <w:lang w:val="lt-LT"/>
        </w:rPr>
        <w:t xml:space="preserve">Solvency declaration log </w:t>
      </w:r>
      <w:r>
        <w:rPr>
          <w:rStyle w:val="normaltextrun"/>
          <w:rFonts w:ascii="Calibri" w:hAnsi="Calibri" w:cs="Calibri"/>
          <w:sz w:val="22"/>
          <w:szCs w:val="22"/>
          <w:lang w:val="lt-LT"/>
        </w:rPr>
        <w:t>module:</w:t>
      </w:r>
      <w:r w:rsidR="00750632">
        <w:rPr>
          <w:rStyle w:val="normaltextrun"/>
          <w:rFonts w:ascii="Calibri" w:hAnsi="Calibri" w:cs="Calibri"/>
          <w:sz w:val="22"/>
          <w:szCs w:val="22"/>
          <w:lang w:val="lt-LT"/>
        </w:rPr>
        <w:br/>
      </w:r>
      <w:r w:rsidRPr="00750632" w:rsidR="00750632">
        <w:rPr>
          <w:rStyle w:val="normaltextrun"/>
          <w:rFonts w:ascii="Calibri" w:hAnsi="Calibri" w:cs="Calibri"/>
          <w:sz w:val="22"/>
          <w:szCs w:val="22"/>
          <w:lang w:val="lt-LT"/>
        </w:rPr>
        <w:t>https://revestus-lt.creditonline.eu/admin.php?e=4&amp;edit=700:solvency-declarations</w:t>
      </w:r>
      <w:r w:rsidR="00D03CE3">
        <w:rPr>
          <w:rStyle w:val="normaltextrun"/>
          <w:rFonts w:ascii="Calibri" w:hAnsi="Calibri" w:cs="Calibri"/>
          <w:sz w:val="22"/>
          <w:szCs w:val="22"/>
          <w:lang w:val="lt-LT"/>
        </w:rPr>
        <w:br/>
      </w:r>
      <w:r w:rsidR="00D03CE3">
        <w:rPr>
          <w:noProof/>
        </w:rPr>
        <w:drawing>
          <wp:inline xmlns:wp14="http://schemas.microsoft.com/office/word/2010/wordprocessingDrawing" distT="0" distB="0" distL="0" distR="0" wp14:anchorId="26A1CBAE" wp14:editId="280FA442">
            <wp:extent cx="5943600" cy="197421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1974215"/>
                    </a:xfrm>
                    <a:prstGeom prst="rect">
                      <a:avLst/>
                    </a:prstGeom>
                  </pic:spPr>
                </pic:pic>
              </a:graphicData>
            </a:graphic>
          </wp:inline>
        </w:drawing>
      </w:r>
      <w:r w:rsidR="00D03CE3">
        <w:rPr>
          <w:rStyle w:val="normaltextrun"/>
          <w:rFonts w:ascii="Calibri" w:hAnsi="Calibri" w:cs="Calibri"/>
          <w:sz w:val="22"/>
          <w:szCs w:val="22"/>
          <w:lang w:val="lt-LT"/>
        </w:rPr>
        <w:br/>
      </w:r>
      <w:r w:rsidR="00D03CE3">
        <w:rPr>
          <w:rFonts w:ascii="Calibri" w:hAnsi="Calibri" w:cs="Calibri"/>
          <w:noProof/>
          <w:sz w:val="22"/>
          <w:szCs w:val="22"/>
        </w:rPr>
        <w:drawing>
          <wp:inline xmlns:wp14="http://schemas.microsoft.com/office/word/2010/wordprocessingDrawing" distT="0" distB="0" distL="0" distR="0" wp14:anchorId="7B1D4DD7" wp14:editId="2E403774">
            <wp:extent cx="5134956" cy="4513385"/>
            <wp:effectExtent l="0" t="0" r="889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h-step-question-start.png"/>
                    <pic:cNvPicPr/>
                  </pic:nvPicPr>
                  <pic:blipFill>
                    <a:blip r:embed="rId52">
                      <a:extLst>
                        <a:ext uri="{28A0092B-C50C-407E-A947-70E740481C1C}">
                          <a14:useLocalDpi xmlns:a14="http://schemas.microsoft.com/office/drawing/2010/main" val="0"/>
                        </a:ext>
                      </a:extLst>
                    </a:blip>
                    <a:stretch>
                      <a:fillRect/>
                    </a:stretch>
                  </pic:blipFill>
                  <pic:spPr>
                    <a:xfrm>
                      <a:off x="0" y="0"/>
                      <a:ext cx="5136445" cy="4514693"/>
                    </a:xfrm>
                    <a:prstGeom prst="rect">
                      <a:avLst/>
                    </a:prstGeom>
                  </pic:spPr>
                </pic:pic>
              </a:graphicData>
            </a:graphic>
          </wp:inline>
        </w:drawing>
      </w:r>
      <w:r w:rsidR="00D03CE3">
        <w:rPr>
          <w:rStyle w:val="normaltextrun"/>
          <w:rFonts w:ascii="Calibri" w:hAnsi="Calibri" w:cs="Calibri"/>
          <w:sz w:val="22"/>
          <w:szCs w:val="22"/>
          <w:lang w:val="lt-LT"/>
        </w:rPr>
        <w:br/>
      </w:r>
      <w:r w:rsidR="00D03CE3">
        <w:rPr>
          <w:rFonts w:ascii="Calibri" w:hAnsi="Calibri" w:cs="Calibri"/>
          <w:noProof/>
          <w:sz w:val="22"/>
          <w:szCs w:val="22"/>
        </w:rPr>
        <w:br/>
      </w:r>
      <w:r w:rsidR="00D03CE3">
        <w:rPr>
          <w:rFonts w:ascii="Calibri" w:hAnsi="Calibri" w:cs="Calibri"/>
          <w:noProof/>
          <w:sz w:val="22"/>
          <w:szCs w:val="22"/>
        </w:rPr>
        <w:drawing>
          <wp:inline xmlns:wp14="http://schemas.microsoft.com/office/word/2010/wordprocessingDrawing" distT="0" distB="0" distL="0" distR="0" wp14:anchorId="709C2AD7" wp14:editId="322461CF">
            <wp:extent cx="3989705" cy="88582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th-step-questions.png"/>
                    <pic:cNvPicPr/>
                  </pic:nvPicPr>
                  <pic:blipFill>
                    <a:blip r:embed="rId53">
                      <a:extLst>
                        <a:ext uri="{28A0092B-C50C-407E-A947-70E740481C1C}">
                          <a14:useLocalDpi xmlns:a14="http://schemas.microsoft.com/office/drawing/2010/main" val="0"/>
                        </a:ext>
                      </a:extLst>
                    </a:blip>
                    <a:stretch>
                      <a:fillRect/>
                    </a:stretch>
                  </pic:blipFill>
                  <pic:spPr>
                    <a:xfrm>
                      <a:off x="0" y="0"/>
                      <a:ext cx="3989705" cy="8858250"/>
                    </a:xfrm>
                    <a:prstGeom prst="rect">
                      <a:avLst/>
                    </a:prstGeom>
                  </pic:spPr>
                </pic:pic>
              </a:graphicData>
            </a:graphic>
          </wp:inline>
        </w:drawing>
      </w:r>
      <w:r w:rsidR="00D03CE3">
        <w:rPr>
          <w:rFonts w:ascii="Calibri" w:hAnsi="Calibri" w:cs="Calibri"/>
          <w:noProof/>
          <w:sz w:val="22"/>
          <w:szCs w:val="22"/>
        </w:rPr>
        <w:br/>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38C904A9" wp14:editId="12C4A5A8">
            <wp:extent cx="5017774" cy="3903785"/>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017774" cy="3903785"/>
                    </a:xfrm>
                    <a:prstGeom prst="rect">
                      <a:avLst/>
                    </a:prstGeom>
                  </pic:spPr>
                </pic:pic>
              </a:graphicData>
            </a:graphic>
          </wp:inline>
        </w:drawing>
      </w:r>
    </w:p>
    <w:p xmlns:wp14="http://schemas.microsoft.com/office/word/2010/wordml" w:rsidR="00D03CE3" w:rsidP="00750632" w:rsidRDefault="00D03CE3" w14:paraId="427B574D"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After filling in declartion, a document is also generated</w:t>
      </w:r>
      <w:r w:rsidR="00AF2B5C">
        <w:rPr>
          <w:rStyle w:val="normaltextrun"/>
          <w:rFonts w:ascii="Calibri" w:hAnsi="Calibri" w:cs="Calibri"/>
          <w:sz w:val="22"/>
          <w:szCs w:val="22"/>
          <w:lang w:val="lt-LT"/>
        </w:rPr>
        <w:t xml:space="preserve"> automatically</w:t>
      </w:r>
      <w:r>
        <w:rPr>
          <w:rStyle w:val="normaltextrun"/>
          <w:rFonts w:ascii="Calibri" w:hAnsi="Calibri" w:cs="Calibri"/>
          <w:sz w:val="22"/>
          <w:szCs w:val="22"/>
          <w:lang w:val="lt-LT"/>
        </w:rPr>
        <w:t xml:space="preserve"> with a type: Obligation form</w:t>
      </w:r>
      <w:r w:rsidR="00750632">
        <w:rPr>
          <w:rStyle w:val="normaltextrun"/>
          <w:rFonts w:ascii="Calibri" w:hAnsi="Calibri" w:cs="Calibri"/>
          <w:sz w:val="22"/>
          <w:szCs w:val="22"/>
          <w:lang w:val="lt-LT"/>
        </w:rPr>
        <w:br/>
      </w:r>
      <w:r w:rsidRPr="00750632" w:rsidR="00750632">
        <w:rPr>
          <w:rStyle w:val="normaltextrun"/>
          <w:rFonts w:ascii="Calibri" w:hAnsi="Calibri" w:cs="Calibri"/>
          <w:sz w:val="22"/>
          <w:szCs w:val="22"/>
          <w:lang w:val="lt-LT"/>
        </w:rPr>
        <w:t>https://revestus-lt.creditonline.eu/admin.php?e=4&amp;edit=775:admin-documents-templates&amp;nid=2</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2626B509" wp14:editId="35FBD04B">
            <wp:extent cx="5943600" cy="1730375"/>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1730375"/>
                    </a:xfrm>
                    <a:prstGeom prst="rect">
                      <a:avLst/>
                    </a:prstGeom>
                  </pic:spPr>
                </pic:pic>
              </a:graphicData>
            </a:graphic>
          </wp:inline>
        </w:drawing>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1872A5AA" wp14:editId="014A2B20">
            <wp:extent cx="5320245" cy="5668107"/>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321723" cy="5669682"/>
                    </a:xfrm>
                    <a:prstGeom prst="rect">
                      <a:avLst/>
                    </a:prstGeom>
                  </pic:spPr>
                </pic:pic>
              </a:graphicData>
            </a:graphic>
          </wp:inline>
        </w:drawing>
      </w:r>
    </w:p>
    <w:p xmlns:wp14="http://schemas.microsoft.com/office/word/2010/wordml" w:rsidR="0013478F" w:rsidP="0013478F" w:rsidRDefault="0013478F" w14:paraId="5895FC02"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 xml:space="preserve">Questions content is hardcoded by Algis and if any change is needed is a custom work. </w:t>
      </w:r>
    </w:p>
    <w:p xmlns:wp14="http://schemas.microsoft.com/office/word/2010/wordml" w:rsidR="0013478F" w:rsidP="006A36F8" w:rsidRDefault="0013478F" w14:paraId="047F6C4E"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Questioneer has a logic of scoring points, if not enough points are scored next step shows a warning message:</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4DFB8CBE" wp14:editId="46532C64">
            <wp:extent cx="4717210" cy="1558796"/>
            <wp:effectExtent l="0" t="0" r="762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718265" cy="1559144"/>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 xml:space="preserve">But it does not matter since client simply continues with his registration. If enough points scored the message it is more postive and customer still continues with registration. </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7FDACA39" wp14:editId="078CDB01">
            <wp:extent cx="5184864" cy="185181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187132" cy="1852626"/>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All customer start with investor_type 2, which is unprofesional investor.</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41BA773A" wp14:editId="297CB8F3">
            <wp:extent cx="5152292" cy="161944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152292" cy="1619449"/>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On a same step after questioneer we also flag with put profile that questioneer has been responded:</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30D003B1" wp14:editId="372A66BB">
            <wp:extent cx="5166545" cy="1534508"/>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175102" cy="1537050"/>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 xml:space="preserve">The document ID5 – </w:t>
      </w:r>
      <w:r w:rsidR="00AF2B5C">
        <w:rPr>
          <w:rStyle w:val="normaltextrun"/>
          <w:rFonts w:ascii="Calibri" w:hAnsi="Calibri" w:cs="Calibri"/>
          <w:sz w:val="22"/>
          <w:szCs w:val="22"/>
          <w:lang w:val="lt-LT"/>
        </w:rPr>
        <w:t>KYC form</w:t>
      </w:r>
      <w:r>
        <w:rPr>
          <w:rStyle w:val="normaltextrun"/>
          <w:rFonts w:ascii="Calibri" w:hAnsi="Calibri" w:cs="Calibri"/>
          <w:sz w:val="22"/>
          <w:szCs w:val="22"/>
          <w:lang w:val="lt-LT"/>
        </w:rPr>
        <w:t xml:space="preserve">  also is generated:</w:t>
      </w:r>
      <w:r w:rsidR="006A36F8">
        <w:rPr>
          <w:rStyle w:val="normaltextrun"/>
          <w:rFonts w:ascii="Calibri" w:hAnsi="Calibri" w:cs="Calibri"/>
          <w:sz w:val="22"/>
          <w:szCs w:val="22"/>
          <w:lang w:val="lt-LT"/>
        </w:rPr>
        <w:br/>
      </w:r>
      <w:r w:rsidRPr="006A36F8" w:rsidR="006A36F8">
        <w:rPr>
          <w:rStyle w:val="normaltextrun"/>
          <w:rFonts w:ascii="Calibri" w:hAnsi="Calibri" w:cs="Calibri"/>
          <w:sz w:val="22"/>
          <w:szCs w:val="22"/>
          <w:lang w:val="lt-LT"/>
        </w:rPr>
        <w:t>https://revestus-lt.creditonline.eu/admin.php?e=4&amp;edit=775:admin-documents-templates&amp;nid=5</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37F8A658" wp14:editId="59125735">
            <wp:extent cx="4935415" cy="180227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935415" cy="1802270"/>
                    </a:xfrm>
                    <a:prstGeom prst="rect">
                      <a:avLst/>
                    </a:prstGeom>
                  </pic:spPr>
                </pic:pic>
              </a:graphicData>
            </a:graphic>
          </wp:inline>
        </w:drawing>
      </w:r>
      <w:r w:rsidR="00AF2B5C">
        <w:rPr>
          <w:rStyle w:val="normaltextrun"/>
          <w:rFonts w:ascii="Calibri" w:hAnsi="Calibri" w:cs="Calibri"/>
          <w:sz w:val="22"/>
          <w:szCs w:val="22"/>
        </w:rPr>
        <w:br/>
      </w:r>
      <w:r w:rsidR="00AF2B5C">
        <w:rPr>
          <w:noProof/>
        </w:rPr>
        <w:drawing>
          <wp:inline xmlns:wp14="http://schemas.microsoft.com/office/word/2010/wordprocessingDrawing" distT="0" distB="0" distL="0" distR="0" wp14:anchorId="2FA872E8" wp14:editId="6C4D0246">
            <wp:extent cx="5400964" cy="4566138"/>
            <wp:effectExtent l="0" t="0" r="0" b="635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398984" cy="4564464"/>
                    </a:xfrm>
                    <a:prstGeom prst="rect">
                      <a:avLst/>
                    </a:prstGeom>
                  </pic:spPr>
                </pic:pic>
              </a:graphicData>
            </a:graphic>
          </wp:inline>
        </w:drawing>
      </w:r>
    </w:p>
    <w:p xmlns:wp14="http://schemas.microsoft.com/office/word/2010/wordml" w:rsidR="0013478F" w:rsidP="006A36F8" w:rsidRDefault="0013478F" w14:paraId="099BA51E"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Firth registration step is Risk calculator that is filled in by individual and legal investors:</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1ACA0113" wp14:editId="5297E63B">
            <wp:extent cx="5116683" cy="1070895"/>
            <wp:effectExtent l="0" t="0" r="825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122114" cy="1072032"/>
                    </a:xfrm>
                    <a:prstGeom prst="rect">
                      <a:avLst/>
                    </a:prstGeom>
                  </pic:spPr>
                </pic:pic>
              </a:graphicData>
            </a:graphic>
          </wp:inline>
        </w:drawing>
      </w:r>
      <w:r w:rsidR="00AF2B5C">
        <w:rPr>
          <w:rStyle w:val="normaltextrun"/>
          <w:rFonts w:ascii="Calibri" w:hAnsi="Calibri" w:cs="Calibri"/>
          <w:sz w:val="22"/>
          <w:szCs w:val="22"/>
          <w:lang w:val="lt-LT"/>
        </w:rPr>
        <w:br/>
      </w:r>
      <w:r w:rsidR="00AF2B5C">
        <w:rPr>
          <w:rFonts w:ascii="Calibri" w:hAnsi="Calibri" w:cs="Calibri"/>
          <w:noProof/>
          <w:sz w:val="22"/>
          <w:szCs w:val="22"/>
        </w:rPr>
        <w:drawing>
          <wp:inline xmlns:wp14="http://schemas.microsoft.com/office/word/2010/wordprocessingDrawing" distT="0" distB="0" distL="0" distR="0" wp14:anchorId="28684558" wp14:editId="433907A0">
            <wp:extent cx="4797904" cy="3651738"/>
            <wp:effectExtent l="0" t="0" r="317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th-step-nuostoliai.png"/>
                    <pic:cNvPicPr/>
                  </pic:nvPicPr>
                  <pic:blipFill>
                    <a:blip r:embed="rId64">
                      <a:extLst>
                        <a:ext uri="{28A0092B-C50C-407E-A947-70E740481C1C}">
                          <a14:useLocalDpi xmlns:a14="http://schemas.microsoft.com/office/drawing/2010/main" val="0"/>
                        </a:ext>
                      </a:extLst>
                    </a:blip>
                    <a:stretch>
                      <a:fillRect/>
                    </a:stretch>
                  </pic:blipFill>
                  <pic:spPr>
                    <a:xfrm>
                      <a:off x="0" y="0"/>
                      <a:ext cx="4797904" cy="3651738"/>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Client simply provides values, and front-end calculate risk values and saves everything to customer profile with putPorfile under form ID7:</w:t>
      </w:r>
      <w:r w:rsidR="006A36F8">
        <w:rPr>
          <w:rStyle w:val="normaltextrun"/>
          <w:rFonts w:ascii="Calibri" w:hAnsi="Calibri" w:cs="Calibri"/>
          <w:sz w:val="22"/>
          <w:szCs w:val="22"/>
          <w:lang w:val="lt-LT"/>
        </w:rPr>
        <w:br/>
      </w:r>
      <w:r w:rsidRPr="006A36F8" w:rsidR="006A36F8">
        <w:rPr>
          <w:rStyle w:val="normaltextrun"/>
          <w:rFonts w:ascii="Calibri" w:hAnsi="Calibri" w:cs="Calibri"/>
          <w:sz w:val="22"/>
          <w:szCs w:val="22"/>
          <w:lang w:val="lt-LT"/>
        </w:rPr>
        <w:t>https://revestus-lt.creditonline.eu/admin.php?e=4&amp;edit=45:admin-instances&amp;cid=7</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6AD6D147" wp14:editId="4E2774D2">
            <wp:extent cx="5205046" cy="164159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205046" cy="1641591"/>
                    </a:xfrm>
                    <a:prstGeom prst="rect">
                      <a:avLst/>
                    </a:prstGeom>
                  </pic:spPr>
                </pic:pic>
              </a:graphicData>
            </a:graphic>
          </wp:inline>
        </w:drawing>
      </w:r>
    </w:p>
    <w:p xmlns:wp14="http://schemas.microsoft.com/office/word/2010/wordml" w:rsidRPr="0013478F" w:rsidR="0013478F" w:rsidP="0013478F" w:rsidRDefault="0013478F" w14:paraId="5E79DE0F"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Sixth registration step: Identification. This is done by connecting to client‘s Paysera wallet and retrieving apart from wallet balance, name, surname and personal code.</w:t>
      </w:r>
      <w:r w:rsidR="00AF2B5C">
        <w:rPr>
          <w:rStyle w:val="normaltextrun"/>
          <w:rFonts w:ascii="Calibri" w:hAnsi="Calibri" w:cs="Calibri"/>
          <w:sz w:val="22"/>
          <w:szCs w:val="22"/>
          <w:lang w:val="lt-LT"/>
        </w:rPr>
        <w:br/>
      </w:r>
      <w:r w:rsidR="00AF2B5C">
        <w:rPr>
          <w:rFonts w:ascii="Calibri" w:hAnsi="Calibri" w:cs="Calibri"/>
          <w:noProof/>
          <w:sz w:val="22"/>
          <w:szCs w:val="22"/>
        </w:rPr>
        <w:drawing>
          <wp:inline xmlns:wp14="http://schemas.microsoft.com/office/word/2010/wordprocessingDrawing" distT="0" distB="0" distL="0" distR="0" wp14:anchorId="099A4CB2" wp14:editId="7777777">
            <wp:extent cx="4925414" cy="2151185"/>
            <wp:effectExtent l="0" t="0" r="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h-step-identification-start.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925414" cy="2151185"/>
                    </a:xfrm>
                    <a:prstGeom prst="rect">
                      <a:avLst/>
                    </a:prstGeom>
                  </pic:spPr>
                </pic:pic>
              </a:graphicData>
            </a:graphic>
          </wp:inline>
        </w:drawing>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5936A2DB" wp14:editId="0A6A6710">
            <wp:extent cx="5146431" cy="326215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146431" cy="3262155"/>
                    </a:xfrm>
                    <a:prstGeom prst="rect">
                      <a:avLst/>
                    </a:prstGeom>
                  </pic:spPr>
                </pic:pic>
              </a:graphicData>
            </a:graphic>
          </wp:inline>
        </w:drawing>
      </w:r>
      <w:r>
        <w:rPr>
          <w:rStyle w:val="normaltextrun"/>
          <w:rFonts w:ascii="Calibri" w:hAnsi="Calibri" w:cs="Calibri"/>
          <w:sz w:val="22"/>
          <w:szCs w:val="22"/>
          <w:lang w:val="lt-LT"/>
        </w:rPr>
        <w:br/>
      </w:r>
      <w:r>
        <w:rPr>
          <w:rStyle w:val="normaltextrun"/>
          <w:rFonts w:ascii="Calibri" w:hAnsi="Calibri" w:cs="Calibri"/>
          <w:sz w:val="22"/>
          <w:szCs w:val="22"/>
          <w:lang w:val="lt-LT"/>
        </w:rPr>
        <w:t xml:space="preserve">The if after checking connection to Paysera wallet the details match by using: </w:t>
      </w:r>
      <w:proofErr w:type="spellStart"/>
      <w:r w:rsidRPr="00122FD9">
        <w:rPr>
          <w:rStyle w:val="normaltextrun"/>
          <w:rFonts w:ascii="Calibri" w:hAnsi="Calibri" w:cs="Calibri"/>
          <w:sz w:val="22"/>
          <w:szCs w:val="22"/>
        </w:rPr>
        <w:t>special.getCanBeConfirmedByPayseraProfile</w:t>
      </w:r>
      <w:proofErr w:type="spellEnd"/>
      <w:r>
        <w:rPr>
          <w:rStyle w:val="normaltextrun"/>
          <w:rFonts w:ascii="Calibri" w:hAnsi="Calibri" w:cs="Calibri"/>
          <w:sz w:val="22"/>
          <w:szCs w:val="22"/>
        </w:rPr>
        <w:t xml:space="preserve"> custom API endpoint, front end uses </w:t>
      </w:r>
      <w:proofErr w:type="spellStart"/>
      <w:r>
        <w:rPr>
          <w:rStyle w:val="normaltextrun"/>
          <w:rFonts w:ascii="Calibri" w:hAnsi="Calibri" w:cs="Calibri"/>
          <w:sz w:val="22"/>
          <w:szCs w:val="22"/>
        </w:rPr>
        <w:t>postConfirm</w:t>
      </w:r>
      <w:proofErr w:type="spellEnd"/>
      <w:r>
        <w:rPr>
          <w:rStyle w:val="normaltextrun"/>
          <w:rFonts w:ascii="Calibri" w:hAnsi="Calibri" w:cs="Calibri"/>
          <w:sz w:val="22"/>
          <w:szCs w:val="22"/>
        </w:rPr>
        <w:t xml:space="preserve"> on a client profile, if it does not match for some reason, a page for failed match is shown with possibility for the investor to try </w:t>
      </w:r>
      <w:proofErr w:type="spellStart"/>
      <w:r>
        <w:rPr>
          <w:rStyle w:val="normaltextrun"/>
          <w:rFonts w:ascii="Calibri" w:hAnsi="Calibri" w:cs="Calibri"/>
          <w:sz w:val="22"/>
          <w:szCs w:val="22"/>
        </w:rPr>
        <w:t>paysera</w:t>
      </w:r>
      <w:proofErr w:type="spellEnd"/>
      <w:r>
        <w:rPr>
          <w:rStyle w:val="normaltextrun"/>
          <w:rFonts w:ascii="Calibri" w:hAnsi="Calibri" w:cs="Calibri"/>
          <w:sz w:val="22"/>
          <w:szCs w:val="22"/>
        </w:rPr>
        <w:t xml:space="preserve"> connection again.</w:t>
      </w:r>
      <w:r w:rsidR="00AF2B5C">
        <w:rPr>
          <w:rStyle w:val="normaltextrun"/>
          <w:rFonts w:ascii="Calibri" w:hAnsi="Calibri" w:cs="Calibri"/>
          <w:sz w:val="22"/>
          <w:szCs w:val="22"/>
        </w:rPr>
        <w:br/>
      </w:r>
      <w:r w:rsidR="00AF2B5C">
        <w:rPr>
          <w:rFonts w:ascii="Calibri" w:hAnsi="Calibri" w:cs="Calibri"/>
          <w:noProof/>
          <w:sz w:val="22"/>
          <w:szCs w:val="22"/>
        </w:rPr>
        <w:drawing>
          <wp:inline xmlns:wp14="http://schemas.microsoft.com/office/word/2010/wordprocessingDrawing" distT="0" distB="0" distL="0" distR="0" wp14:anchorId="66781FB4" wp14:editId="7777777">
            <wp:extent cx="5111262" cy="223726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th-step-paysera-connection-failure.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111262" cy="2237269"/>
                    </a:xfrm>
                    <a:prstGeom prst="rect">
                      <a:avLst/>
                    </a:prstGeom>
                  </pic:spPr>
                </pic:pic>
              </a:graphicData>
            </a:graphic>
          </wp:inline>
        </w:drawing>
      </w:r>
    </w:p>
    <w:p xmlns:wp14="http://schemas.microsoft.com/office/word/2010/wordml" w:rsidR="0013478F" w:rsidP="0013478F" w:rsidRDefault="0013478F" w14:paraId="5865A86B" wp14:textId="77777777">
      <w:pPr>
        <w:pStyle w:val="paragraph"/>
        <w:numPr>
          <w:ilvl w:val="0"/>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Investment: After registrations steps are complete customer can start investing.</w:t>
      </w: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7F5C51D9" wp14:editId="54A37DBD">
            <wp:extent cx="5478503" cy="3026639"/>
            <wp:effectExtent l="0" t="0" r="825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480379" cy="3027675"/>
                    </a:xfrm>
                    <a:prstGeom prst="rect">
                      <a:avLst/>
                    </a:prstGeom>
                  </pic:spPr>
                </pic:pic>
              </a:graphicData>
            </a:graphic>
          </wp:inline>
        </w:drawing>
      </w:r>
    </w:p>
    <w:p xmlns:wp14="http://schemas.microsoft.com/office/word/2010/wordml" w:rsidR="00AF2B5C" w:rsidP="0013478F" w:rsidRDefault="00AF2B5C" w14:paraId="14F8A49D"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Investor selects first a project to invest and the amount:</w:t>
      </w:r>
      <w:r>
        <w:rPr>
          <w:rStyle w:val="normaltextrun"/>
          <w:rFonts w:ascii="Calibri" w:hAnsi="Calibri" w:cs="Calibri"/>
          <w:sz w:val="22"/>
          <w:szCs w:val="22"/>
          <w:lang w:val="lt-LT"/>
        </w:rPr>
        <w:br/>
      </w:r>
      <w:r>
        <w:rPr>
          <w:rFonts w:ascii="Calibri" w:hAnsi="Calibri" w:cs="Calibri"/>
          <w:noProof/>
          <w:sz w:val="22"/>
          <w:szCs w:val="22"/>
        </w:rPr>
        <w:drawing>
          <wp:inline xmlns:wp14="http://schemas.microsoft.com/office/word/2010/wordprocessingDrawing" distT="0" distB="0" distL="0" distR="0" wp14:anchorId="68A42481" wp14:editId="7777777">
            <wp:extent cx="5083551" cy="2795953"/>
            <wp:effectExtent l="0" t="0" r="3175" b="444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ment-project-select.png"/>
                    <pic:cNvPicPr/>
                  </pic:nvPicPr>
                  <pic:blipFill>
                    <a:blip r:embed="rId69">
                      <a:extLst>
                        <a:ext uri="{28A0092B-C50C-407E-A947-70E740481C1C}">
                          <a14:useLocalDpi xmlns:a14="http://schemas.microsoft.com/office/drawing/2010/main" val="0"/>
                        </a:ext>
                      </a:extLst>
                    </a:blip>
                    <a:stretch>
                      <a:fillRect/>
                    </a:stretch>
                  </pic:blipFill>
                  <pic:spPr>
                    <a:xfrm>
                      <a:off x="0" y="0"/>
                      <a:ext cx="5083551" cy="2795953"/>
                    </a:xfrm>
                    <a:prstGeom prst="rect">
                      <a:avLst/>
                    </a:prstGeom>
                  </pic:spPr>
                </pic:pic>
              </a:graphicData>
            </a:graphic>
          </wp:inline>
        </w:drawing>
      </w:r>
      <w:r>
        <w:rPr>
          <w:rStyle w:val="normaltextrun"/>
          <w:rFonts w:ascii="Calibri" w:hAnsi="Calibri" w:cs="Calibri"/>
          <w:sz w:val="22"/>
          <w:szCs w:val="22"/>
          <w:lang w:val="lt-LT"/>
        </w:rPr>
        <w:br/>
      </w:r>
      <w:r>
        <w:rPr>
          <w:rFonts w:ascii="Calibri" w:hAnsi="Calibri" w:cs="Calibri"/>
          <w:noProof/>
          <w:sz w:val="22"/>
          <w:szCs w:val="22"/>
        </w:rPr>
        <w:drawing>
          <wp:inline xmlns:wp14="http://schemas.microsoft.com/office/word/2010/wordprocessingDrawing" distT="0" distB="0" distL="0" distR="0" wp14:anchorId="591C2B12" wp14:editId="7777777">
            <wp:extent cx="5038620" cy="331763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ment-invest-amount.png"/>
                    <pic:cNvPicPr/>
                  </pic:nvPicPr>
                  <pic:blipFill>
                    <a:blip r:embed="rId70">
                      <a:extLst>
                        <a:ext uri="{28A0092B-C50C-407E-A947-70E740481C1C}">
                          <a14:useLocalDpi xmlns:a14="http://schemas.microsoft.com/office/drawing/2010/main" val="0"/>
                        </a:ext>
                      </a:extLst>
                    </a:blip>
                    <a:stretch>
                      <a:fillRect/>
                    </a:stretch>
                  </pic:blipFill>
                  <pic:spPr>
                    <a:xfrm>
                      <a:off x="0" y="0"/>
                      <a:ext cx="5038620" cy="3317630"/>
                    </a:xfrm>
                    <a:prstGeom prst="rect">
                      <a:avLst/>
                    </a:prstGeom>
                  </pic:spPr>
                </pic:pic>
              </a:graphicData>
            </a:graphic>
          </wp:inline>
        </w:drawing>
      </w:r>
    </w:p>
    <w:p xmlns:wp14="http://schemas.microsoft.com/office/word/2010/wordml" w:rsidR="00AF2B5C" w:rsidP="0013478F" w:rsidRDefault="00AF2B5C" w14:paraId="365031FE"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After that a few checkboxes are shown to consent with conditions:</w:t>
      </w:r>
      <w:r>
        <w:rPr>
          <w:rStyle w:val="normaltextrun"/>
          <w:rFonts w:ascii="Calibri" w:hAnsi="Calibri" w:cs="Calibri"/>
          <w:sz w:val="22"/>
          <w:szCs w:val="22"/>
          <w:lang w:val="lt-LT"/>
        </w:rPr>
        <w:br/>
      </w:r>
      <w:r>
        <w:rPr>
          <w:rFonts w:ascii="Calibri" w:hAnsi="Calibri" w:cs="Calibri"/>
          <w:noProof/>
          <w:sz w:val="22"/>
          <w:szCs w:val="22"/>
        </w:rPr>
        <w:drawing>
          <wp:inline xmlns:wp14="http://schemas.microsoft.com/office/word/2010/wordprocessingDrawing" distT="0" distB="0" distL="0" distR="0" wp14:anchorId="109E309A" wp14:editId="7777777">
            <wp:extent cx="4878918" cy="3300046"/>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ment-invest-confirmation.png"/>
                    <pic:cNvPicPr/>
                  </pic:nvPicPr>
                  <pic:blipFill>
                    <a:blip r:embed="rId71">
                      <a:extLst>
                        <a:ext uri="{28A0092B-C50C-407E-A947-70E740481C1C}">
                          <a14:useLocalDpi xmlns:a14="http://schemas.microsoft.com/office/drawing/2010/main" val="0"/>
                        </a:ext>
                      </a:extLst>
                    </a:blip>
                    <a:stretch>
                      <a:fillRect/>
                    </a:stretch>
                  </pic:blipFill>
                  <pic:spPr>
                    <a:xfrm>
                      <a:off x="0" y="0"/>
                      <a:ext cx="4878918" cy="3300046"/>
                    </a:xfrm>
                    <a:prstGeom prst="rect">
                      <a:avLst/>
                    </a:prstGeom>
                  </pic:spPr>
                </pic:pic>
              </a:graphicData>
            </a:graphic>
          </wp:inline>
        </w:drawing>
      </w:r>
    </w:p>
    <w:p xmlns:wp14="http://schemas.microsoft.com/office/word/2010/wordml" w:rsidR="00AF2B5C" w:rsidP="0013478F" w:rsidRDefault="0013478F" w14:paraId="52963014"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Investing process requires investor to give allowance permisions</w:t>
      </w:r>
      <w:r w:rsidR="00AF2B5C">
        <w:rPr>
          <w:rStyle w:val="normaltextrun"/>
          <w:rFonts w:ascii="Calibri" w:hAnsi="Calibri" w:cs="Calibri"/>
          <w:sz w:val="22"/>
          <w:szCs w:val="22"/>
          <w:lang w:val="lt-LT"/>
        </w:rPr>
        <w:t>, this happens only if client does not have active allowance or the allowance has expired</w:t>
      </w:r>
      <w:r>
        <w:rPr>
          <w:rStyle w:val="normaltextrun"/>
          <w:rFonts w:ascii="Calibri" w:hAnsi="Calibri" w:cs="Calibri"/>
          <w:sz w:val="22"/>
          <w:szCs w:val="22"/>
          <w:lang w:val="lt-LT"/>
        </w:rPr>
        <w:t>:</w:t>
      </w:r>
      <w:r w:rsidR="00AF2B5C">
        <w:rPr>
          <w:rStyle w:val="normaltextrun"/>
          <w:rFonts w:ascii="Calibri" w:hAnsi="Calibri" w:cs="Calibri"/>
          <w:sz w:val="22"/>
          <w:szCs w:val="22"/>
          <w:lang w:val="lt-LT"/>
        </w:rPr>
        <w:br/>
      </w:r>
      <w:r w:rsidR="00AF2B5C">
        <w:rPr>
          <w:rFonts w:ascii="Calibri" w:hAnsi="Calibri" w:cs="Calibri"/>
          <w:noProof/>
          <w:sz w:val="22"/>
          <w:szCs w:val="22"/>
        </w:rPr>
        <w:drawing>
          <wp:inline xmlns:wp14="http://schemas.microsoft.com/office/word/2010/wordprocessingDrawing" distT="0" distB="0" distL="0" distR="0" wp14:anchorId="47056BD3" wp14:editId="7777777">
            <wp:extent cx="5250427" cy="2377277"/>
            <wp:effectExtent l="0" t="0" r="7620" b="444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owance-permission.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51762" cy="2377881"/>
                    </a:xfrm>
                    <a:prstGeom prst="rect">
                      <a:avLst/>
                    </a:prstGeom>
                  </pic:spPr>
                </pic:pic>
              </a:graphicData>
            </a:graphic>
          </wp:inline>
        </w:drawing>
      </w:r>
    </w:p>
    <w:p xmlns:wp14="http://schemas.microsoft.com/office/word/2010/wordml" w:rsidR="0013478F" w:rsidP="00AF2B5C" w:rsidRDefault="0013478F" w14:paraId="72A3D3EC" wp14:textId="77777777">
      <w:pPr>
        <w:pStyle w:val="paragraph"/>
        <w:spacing w:before="0" w:beforeAutospacing="0" w:after="0" w:afterAutospacing="0"/>
        <w:ind w:left="144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br/>
      </w:r>
      <w:r>
        <w:rPr>
          <w:noProof/>
        </w:rPr>
        <w:drawing>
          <wp:inline xmlns:wp14="http://schemas.microsoft.com/office/word/2010/wordprocessingDrawing" distT="0" distB="0" distL="0" distR="0" wp14:anchorId="32B88118" wp14:editId="6B3D4D92">
            <wp:extent cx="4958861" cy="214142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4958861" cy="2141423"/>
                    </a:xfrm>
                    <a:prstGeom prst="rect">
                      <a:avLst/>
                    </a:prstGeom>
                  </pic:spPr>
                </pic:pic>
              </a:graphicData>
            </a:graphic>
          </wp:inline>
        </w:drawing>
      </w:r>
    </w:p>
    <w:p xmlns:wp14="http://schemas.microsoft.com/office/word/2010/wordml" w:rsidR="0013478F" w:rsidP="0013478F" w:rsidRDefault="0013478F" w14:paraId="1AD69B98" wp14:textId="77777777">
      <w:pPr>
        <w:pStyle w:val="paragraph"/>
        <w:numPr>
          <w:ilvl w:val="1"/>
          <w:numId w:val="15"/>
        </w:numPr>
        <w:spacing w:before="0" w:beforeAutospacing="0" w:after="0" w:afterAutospacing="0"/>
        <w:textAlignment w:val="baseline"/>
        <w:rPr>
          <w:rStyle w:val="normaltextrun"/>
          <w:rFonts w:ascii="Calibri" w:hAnsi="Calibri" w:cs="Calibri"/>
          <w:sz w:val="22"/>
          <w:szCs w:val="22"/>
          <w:lang w:val="lt-LT"/>
        </w:rPr>
      </w:pPr>
      <w:r>
        <w:rPr>
          <w:rStyle w:val="normaltextrun"/>
          <w:rFonts w:ascii="Calibri" w:hAnsi="Calibri" w:cs="Calibri"/>
          <w:sz w:val="22"/>
          <w:szCs w:val="22"/>
          <w:lang w:val="lt-LT"/>
        </w:rPr>
        <w:t>The allowance limits for amount is defined by front-end and currently set to 2 million. This can be change by Tomas Baltazaris as custom dev. While Allowance period will be the same as project owners, set by the back-end hardcoded value of 5 years. This can be changed by Vytautas as custom dev.</w:t>
      </w:r>
    </w:p>
    <w:p xmlns:wp14="http://schemas.microsoft.com/office/word/2010/wordml" w:rsidRPr="0013478F" w:rsidR="0013478F" w:rsidP="0013478F" w:rsidRDefault="0013478F" w14:paraId="0D0B940D" wp14:textId="77777777">
      <w:pPr>
        <w:pStyle w:val="paragraph"/>
        <w:spacing w:before="0" w:beforeAutospacing="0" w:after="0" w:afterAutospacing="0"/>
        <w:textAlignment w:val="baseline"/>
        <w:rPr>
          <w:rStyle w:val="normaltextrun"/>
          <w:rFonts w:ascii="Calibri" w:hAnsi="Calibri" w:cs="Calibri"/>
          <w:sz w:val="22"/>
          <w:szCs w:val="22"/>
          <w:lang w:val="lt-LT"/>
        </w:rPr>
      </w:pPr>
    </w:p>
    <w:p xmlns:wp14="http://schemas.microsoft.com/office/word/2010/wordml" w:rsidRPr="00BA2316" w:rsidR="00BA2316" w:rsidP="00BA2316" w:rsidRDefault="0013478F" w14:paraId="4155207D" wp14:textId="77777777">
      <w:pPr>
        <w:pStyle w:val="paragraph"/>
        <w:numPr>
          <w:ilvl w:val="0"/>
          <w:numId w:val="14"/>
        </w:numPr>
        <w:spacing w:before="0" w:beforeAutospacing="0" w:after="0" w:afterAutospacing="0"/>
        <w:ind w:left="0" w:firstLine="0"/>
        <w:textAlignment w:val="baseline"/>
        <w:rPr>
          <w:rStyle w:val="normaltextrun"/>
          <w:rFonts w:ascii="Calibri" w:hAnsi="Calibri" w:cs="Calibri"/>
          <w:sz w:val="26"/>
          <w:szCs w:val="26"/>
        </w:rPr>
      </w:pPr>
      <w:r>
        <w:rPr>
          <w:rStyle w:val="normaltextrun"/>
          <w:rFonts w:ascii="Calibri" w:hAnsi="Calibri" w:cs="Calibri"/>
          <w:sz w:val="26"/>
          <w:szCs w:val="26"/>
          <w:lang w:val="lt-LT"/>
        </w:rPr>
        <w:t>Secondary processes and functionalities</w:t>
      </w:r>
    </w:p>
    <w:p xmlns:wp14="http://schemas.microsoft.com/office/word/2010/wordml" w:rsidR="00BA2316" w:rsidP="00BA2316" w:rsidRDefault="00BA2316" w14:paraId="559930C4" wp14:textId="77777777">
      <w:pPr>
        <w:pStyle w:val="ListParagraph"/>
        <w:numPr>
          <w:ilvl w:val="1"/>
          <w:numId w:val="14"/>
        </w:numPr>
      </w:pPr>
      <w:r w:rsidRPr="0013478F">
        <w:rPr>
          <w:b/>
        </w:rPr>
        <w:t>Password change.</w:t>
      </w:r>
      <w:r>
        <w:t xml:space="preserve"> This functionality is especially necessary for investors that went through Google/Facebook registration process and do not have old password. For that reason a functionality of remind my password function is being used with issuing of temporal password in </w:t>
      </w:r>
      <w:r>
        <w:t>client zone:</w:t>
      </w:r>
      <w:r>
        <w:br/>
      </w:r>
      <w:r>
        <w:rPr>
          <w:noProof/>
        </w:rPr>
        <w:drawing>
          <wp:inline xmlns:wp14="http://schemas.microsoft.com/office/word/2010/wordprocessingDrawing" distT="0" distB="0" distL="0" distR="0" wp14:anchorId="398F52DB" wp14:editId="4A6A7D57">
            <wp:extent cx="5943600" cy="307276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943600" cy="3072765"/>
                    </a:xfrm>
                    <a:prstGeom prst="rect">
                      <a:avLst/>
                    </a:prstGeom>
                  </pic:spPr>
                </pic:pic>
              </a:graphicData>
            </a:graphic>
          </wp:inline>
        </w:drawing>
      </w:r>
    </w:p>
    <w:p xmlns:wp14="http://schemas.microsoft.com/office/word/2010/wordml" w:rsidR="00BA2316" w:rsidP="00BA2316" w:rsidRDefault="00BA2316" w14:paraId="5083D554" wp14:textId="77777777">
      <w:pPr>
        <w:pStyle w:val="ListParagraph"/>
        <w:numPr>
          <w:ilvl w:val="1"/>
          <w:numId w:val="14"/>
        </w:numPr>
      </w:pPr>
      <w:r w:rsidRPr="0013478F">
        <w:rPr>
          <w:b/>
        </w:rPr>
        <w:t>Cool down process</w:t>
      </w:r>
      <w:r>
        <w:t>. By the setting is set to 4 days:</w:t>
      </w:r>
      <w:r>
        <w:br/>
      </w:r>
      <w:hyperlink w:history="1" r:id="rId74">
        <w:r w:rsidRPr="00D34174">
          <w:rPr>
            <w:rStyle w:val="Hyperlink"/>
          </w:rPr>
          <w:t>https://revestus-lt.egroup.eu//admin.php?e=4&amp;edit=800:config&amp;group=config_loanoffers</w:t>
        </w:r>
      </w:hyperlink>
    </w:p>
    <w:p xmlns:wp14="http://schemas.microsoft.com/office/word/2010/wordml" w:rsidR="00BA2316" w:rsidP="00BA2316" w:rsidRDefault="00BA2316" w14:paraId="719C7085" wp14:textId="77777777">
      <w:pPr>
        <w:pStyle w:val="ListParagraph"/>
        <w:numPr>
          <w:ilvl w:val="2"/>
          <w:numId w:val="14"/>
        </w:numPr>
      </w:pPr>
      <w:r>
        <w:t>The process and logic of cool down is divided the information on back-end and actions on front-end to hide projects that enter a cool down process:</w:t>
      </w:r>
      <w:r>
        <w:br/>
      </w:r>
      <w:r>
        <w:rPr>
          <w:noProof/>
        </w:rPr>
        <w:drawing>
          <wp:inline xmlns:wp14="http://schemas.microsoft.com/office/word/2010/wordprocessingDrawing" distT="0" distB="0" distL="0" distR="0" wp14:anchorId="5EA46C29" wp14:editId="64D63DF4">
            <wp:extent cx="5943600" cy="5745480"/>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estus - crowdfunding-4 days cools down.drawio (2).png"/>
                    <pic:cNvPicPr/>
                  </pic:nvPicPr>
                  <pic:blipFill>
                    <a:blip r:embed="rId75">
                      <a:extLst>
                        <a:ext uri="{28A0092B-C50C-407E-A947-70E740481C1C}">
                          <a14:useLocalDpi xmlns:a14="http://schemas.microsoft.com/office/drawing/2010/main" val="0"/>
                        </a:ext>
                      </a:extLst>
                    </a:blip>
                    <a:stretch>
                      <a:fillRect/>
                    </a:stretch>
                  </pic:blipFill>
                  <pic:spPr>
                    <a:xfrm>
                      <a:off x="0" y="0"/>
                      <a:ext cx="5943600" cy="5745480"/>
                    </a:xfrm>
                    <a:prstGeom prst="rect">
                      <a:avLst/>
                    </a:prstGeom>
                  </pic:spPr>
                </pic:pic>
              </a:graphicData>
            </a:graphic>
          </wp:inline>
        </w:drawing>
      </w:r>
    </w:p>
    <w:p xmlns:wp14="http://schemas.microsoft.com/office/word/2010/wordml" w:rsidRPr="0013478F" w:rsidR="00BA2316" w:rsidP="00BA2316" w:rsidRDefault="00BA2316" w14:paraId="63A9ED87" wp14:textId="77777777">
      <w:pPr>
        <w:pStyle w:val="ListParagraph"/>
        <w:numPr>
          <w:ilvl w:val="1"/>
          <w:numId w:val="14"/>
        </w:numPr>
        <w:rPr>
          <w:b/>
        </w:rPr>
      </w:pPr>
      <w:r w:rsidRPr="0013478F">
        <w:rPr>
          <w:b/>
        </w:rPr>
        <w:t>Communications logic</w:t>
      </w:r>
    </w:p>
    <w:p xmlns:wp14="http://schemas.microsoft.com/office/word/2010/wordml" w:rsidR="00BA2316" w:rsidP="00BA2316" w:rsidRDefault="00BA2316" w14:paraId="246B664A" wp14:textId="77777777">
      <w:pPr>
        <w:pStyle w:val="ListParagraph"/>
        <w:numPr>
          <w:ilvl w:val="2"/>
          <w:numId w:val="14"/>
        </w:numPr>
      </w:pPr>
      <w:r>
        <w:t xml:space="preserve">Templates have been generated on </w:t>
      </w:r>
      <w:hyperlink w:history="1" r:id="rId76">
        <w:r w:rsidRPr="00D34174">
          <w:rPr>
            <w:rStyle w:val="Hyperlink"/>
          </w:rPr>
          <w:t>https://mailtrap.io/</w:t>
        </w:r>
      </w:hyperlink>
      <w:r>
        <w:t xml:space="preserve"> on </w:t>
      </w:r>
      <w:proofErr w:type="spellStart"/>
      <w:r>
        <w:t>Nerijus</w:t>
      </w:r>
      <w:proofErr w:type="spellEnd"/>
      <w:r>
        <w:t xml:space="preserve"> account. If modifications or new templates are necessary it might be easiest to access old templates and modify them </w:t>
      </w:r>
      <w:r>
        <w:t>on mailtrap.io service.</w:t>
      </w:r>
      <w:r>
        <w:br/>
      </w:r>
      <w:r>
        <w:rPr>
          <w:noProof/>
        </w:rPr>
        <w:drawing>
          <wp:inline xmlns:wp14="http://schemas.microsoft.com/office/word/2010/wordprocessingDrawing" distT="0" distB="0" distL="0" distR="0" wp14:anchorId="7304B9FD" wp14:editId="1760130D">
            <wp:extent cx="5943600" cy="20402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943600" cy="2040255"/>
                    </a:xfrm>
                    <a:prstGeom prst="rect">
                      <a:avLst/>
                    </a:prstGeom>
                  </pic:spPr>
                </pic:pic>
              </a:graphicData>
            </a:graphic>
          </wp:inline>
        </w:drawing>
      </w:r>
    </w:p>
    <w:p xmlns:wp14="http://schemas.microsoft.com/office/word/2010/wordml" w:rsidRPr="0013478F" w:rsidR="00BA2316" w:rsidP="00BA2316" w:rsidRDefault="00BA2316" w14:paraId="25138D27" wp14:textId="77777777">
      <w:pPr>
        <w:pStyle w:val="ListParagraph"/>
        <w:numPr>
          <w:ilvl w:val="1"/>
          <w:numId w:val="14"/>
        </w:numPr>
        <w:rPr>
          <w:b/>
        </w:rPr>
      </w:pPr>
      <w:r w:rsidRPr="0013478F">
        <w:rPr>
          <w:b/>
        </w:rPr>
        <w:t>Document generation logic</w:t>
      </w:r>
    </w:p>
    <w:p xmlns:wp14="http://schemas.microsoft.com/office/word/2010/wordml" w:rsidR="00BA2316" w:rsidP="006A36F8" w:rsidRDefault="00BA2316" w14:paraId="1B7AF064" wp14:textId="77777777">
      <w:pPr>
        <w:pStyle w:val="ListParagraph"/>
        <w:numPr>
          <w:ilvl w:val="2"/>
          <w:numId w:val="14"/>
        </w:numPr>
      </w:pPr>
      <w:r>
        <w:t>System generated documents. There are 7 document templates generated inside the system:</w:t>
      </w:r>
      <w:r w:rsidR="006A36F8">
        <w:br/>
      </w:r>
      <w:r w:rsidRPr="006A36F8" w:rsidR="006A36F8">
        <w:t>https://revestus-lt.creditonline.eu/admin.php?e=4&amp;edit=775:admin-documents-templates</w:t>
      </w:r>
    </w:p>
    <w:tbl>
      <w:tblPr>
        <w:tblW w:w="9335" w:type="dxa"/>
        <w:tblCellSpacing w:w="6" w:type="dxa"/>
        <w:tblInd w:w="1032" w:type="dxa"/>
        <w:shd w:val="clear" w:color="auto" w:fill="DDDDE0"/>
        <w:tblCellMar>
          <w:left w:w="0" w:type="dxa"/>
          <w:right w:w="0" w:type="dxa"/>
        </w:tblCellMar>
        <w:tblLook w:val="04A0" w:firstRow="1" w:lastRow="0" w:firstColumn="1" w:lastColumn="0" w:noHBand="0" w:noVBand="1"/>
      </w:tblPr>
      <w:tblGrid>
        <w:gridCol w:w="248"/>
        <w:gridCol w:w="2944"/>
        <w:gridCol w:w="2880"/>
        <w:gridCol w:w="3263"/>
      </w:tblGrid>
      <w:tr xmlns:wp14="http://schemas.microsoft.com/office/word/2010/wordml" w:rsidRPr="0013478F" w:rsidR="00BA2316" w:rsidTr="008B27EC" w14:paraId="1140DFB4" wp14:textId="77777777">
        <w:trPr>
          <w:tblHeader/>
          <w:tblCellSpacing w:w="6" w:type="dxa"/>
        </w:trPr>
        <w:tc>
          <w:tcPr>
            <w:tcW w:w="0" w:type="auto"/>
            <w:tcBorders>
              <w:bottom w:val="single" w:color="1ABEEC" w:sz="12" w:space="0"/>
            </w:tcBorders>
            <w:shd w:val="clear" w:color="auto" w:fill="FAFCFD"/>
            <w:tcMar>
              <w:top w:w="60" w:type="dxa"/>
              <w:left w:w="30" w:type="dxa"/>
              <w:bottom w:w="60" w:type="dxa"/>
              <w:right w:w="30" w:type="dxa"/>
            </w:tcMar>
            <w:vAlign w:val="center"/>
            <w:hideMark/>
          </w:tcPr>
          <w:p w:rsidRPr="0013478F" w:rsidR="00BA2316" w:rsidP="008B27EC" w:rsidRDefault="00BA2316" w14:paraId="0A970367" wp14:textId="77777777">
            <w:pPr>
              <w:spacing w:after="0" w:line="240" w:lineRule="auto"/>
              <w:jc w:val="center"/>
              <w:rPr>
                <w:rFonts w:ascii="Arial" w:hAnsi="Arial" w:eastAsia="Times New Roman" w:cs="Arial"/>
                <w:b/>
                <w:bCs/>
                <w:color w:val="1ABEEC"/>
                <w:sz w:val="17"/>
                <w:szCs w:val="17"/>
              </w:rPr>
            </w:pPr>
            <w:r w:rsidRPr="0013478F">
              <w:rPr>
                <w:rFonts w:ascii="Arial" w:hAnsi="Arial" w:eastAsia="Times New Roman" w:cs="Arial"/>
                <w:b/>
                <w:bCs/>
                <w:color w:val="1ABEEC"/>
                <w:sz w:val="17"/>
                <w:szCs w:val="17"/>
              </w:rPr>
              <w:t>ID</w:t>
            </w:r>
          </w:p>
        </w:tc>
        <w:tc>
          <w:tcPr>
            <w:tcW w:w="2932" w:type="dxa"/>
            <w:shd w:val="clear" w:color="auto" w:fill="F2F2F2"/>
            <w:tcMar>
              <w:top w:w="60" w:type="dxa"/>
              <w:left w:w="30" w:type="dxa"/>
              <w:bottom w:w="60" w:type="dxa"/>
              <w:right w:w="30" w:type="dxa"/>
            </w:tcMar>
            <w:vAlign w:val="center"/>
            <w:hideMark/>
          </w:tcPr>
          <w:p w:rsidRPr="0013478F" w:rsidR="00BA2316" w:rsidP="008B27EC" w:rsidRDefault="00BA2316" w14:paraId="28EB1860" wp14:textId="77777777">
            <w:pPr>
              <w:spacing w:after="0" w:line="240" w:lineRule="auto"/>
              <w:jc w:val="center"/>
              <w:rPr>
                <w:rFonts w:ascii="Arial" w:hAnsi="Arial" w:eastAsia="Times New Roman" w:cs="Arial"/>
                <w:b/>
                <w:bCs/>
                <w:color w:val="494949"/>
                <w:sz w:val="17"/>
                <w:szCs w:val="17"/>
              </w:rPr>
            </w:pPr>
            <w:r w:rsidRPr="0013478F">
              <w:rPr>
                <w:rFonts w:ascii="Arial" w:hAnsi="Arial" w:eastAsia="Times New Roman" w:cs="Arial"/>
                <w:b/>
                <w:bCs/>
                <w:color w:val="494949"/>
                <w:sz w:val="17"/>
                <w:szCs w:val="17"/>
              </w:rPr>
              <w:t>Template name</w:t>
            </w:r>
          </w:p>
        </w:tc>
        <w:tc>
          <w:tcPr>
            <w:tcW w:w="2868" w:type="dxa"/>
            <w:shd w:val="clear" w:color="auto" w:fill="F2F2F2"/>
            <w:tcMar>
              <w:top w:w="60" w:type="dxa"/>
              <w:left w:w="30" w:type="dxa"/>
              <w:bottom w:w="60" w:type="dxa"/>
              <w:right w:w="30" w:type="dxa"/>
            </w:tcMar>
            <w:vAlign w:val="center"/>
            <w:hideMark/>
          </w:tcPr>
          <w:p w:rsidRPr="0013478F" w:rsidR="00BA2316" w:rsidP="008B27EC" w:rsidRDefault="00BA2316" w14:paraId="41783EBC" wp14:textId="77777777">
            <w:pPr>
              <w:spacing w:after="0" w:line="240" w:lineRule="auto"/>
              <w:jc w:val="center"/>
              <w:rPr>
                <w:rFonts w:ascii="Arial" w:hAnsi="Arial" w:eastAsia="Times New Roman" w:cs="Arial"/>
                <w:b/>
                <w:bCs/>
                <w:color w:val="494949"/>
                <w:sz w:val="17"/>
                <w:szCs w:val="17"/>
              </w:rPr>
            </w:pPr>
            <w:r w:rsidRPr="0013478F">
              <w:rPr>
                <w:rFonts w:ascii="Arial" w:hAnsi="Arial" w:eastAsia="Times New Roman" w:cs="Arial"/>
                <w:b/>
                <w:bCs/>
                <w:color w:val="494949"/>
                <w:sz w:val="17"/>
                <w:szCs w:val="17"/>
              </w:rPr>
              <w:t>Document purpose</w:t>
            </w:r>
          </w:p>
        </w:tc>
        <w:tc>
          <w:tcPr>
            <w:tcW w:w="3245" w:type="dxa"/>
            <w:shd w:val="clear" w:color="auto" w:fill="F2F2F2"/>
            <w:tcMar>
              <w:top w:w="60" w:type="dxa"/>
              <w:left w:w="30" w:type="dxa"/>
              <w:bottom w:w="60" w:type="dxa"/>
              <w:right w:w="30" w:type="dxa"/>
            </w:tcMar>
            <w:vAlign w:val="center"/>
            <w:hideMark/>
          </w:tcPr>
          <w:p w:rsidRPr="0013478F" w:rsidR="00BA2316" w:rsidP="008B27EC" w:rsidRDefault="00BA2316" w14:paraId="6756AE53" wp14:textId="77777777">
            <w:pPr>
              <w:spacing w:after="0" w:line="240" w:lineRule="auto"/>
              <w:jc w:val="center"/>
              <w:rPr>
                <w:rFonts w:ascii="Arial" w:hAnsi="Arial" w:eastAsia="Times New Roman" w:cs="Arial"/>
                <w:b/>
                <w:bCs/>
                <w:color w:val="494949"/>
                <w:sz w:val="17"/>
                <w:szCs w:val="17"/>
              </w:rPr>
            </w:pPr>
            <w:r>
              <w:rPr>
                <w:rFonts w:ascii="Arial" w:hAnsi="Arial" w:eastAsia="Times New Roman" w:cs="Arial"/>
                <w:b/>
                <w:bCs/>
                <w:color w:val="494949"/>
                <w:sz w:val="17"/>
                <w:szCs w:val="17"/>
              </w:rPr>
              <w:t>Generated by</w:t>
            </w:r>
          </w:p>
        </w:tc>
      </w:tr>
      <w:tr xmlns:wp14="http://schemas.microsoft.com/office/word/2010/wordml" w:rsidRPr="0013478F" w:rsidR="00BA2316" w:rsidTr="008B27EC" w14:paraId="6718CD84"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649841BE"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1</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22DFED1E"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Investuotojo</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sutartis</w:t>
            </w:r>
            <w:proofErr w:type="spellEnd"/>
            <w:r w:rsidRPr="0013478F">
              <w:rPr>
                <w:rFonts w:ascii="Arial" w:hAnsi="Arial" w:eastAsia="Times New Roman" w:cs="Arial"/>
                <w:color w:val="494949"/>
                <w:sz w:val="17"/>
                <w:szCs w:val="17"/>
              </w:rPr>
              <w:t xml:space="preserve"> - </w:t>
            </w:r>
            <w:proofErr w:type="spellStart"/>
            <w:r w:rsidRPr="0013478F">
              <w:rPr>
                <w:rFonts w:ascii="Arial" w:hAnsi="Arial" w:eastAsia="Times New Roman" w:cs="Arial"/>
                <w:color w:val="494949"/>
                <w:sz w:val="17"/>
                <w:szCs w:val="17"/>
              </w:rPr>
              <w:t>taisykles</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684BE4AC"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Manually created documents</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7CF71CFE"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Generated by communication template ID12 and ID8</w:t>
            </w:r>
          </w:p>
        </w:tc>
      </w:tr>
      <w:tr xmlns:wp14="http://schemas.microsoft.com/office/word/2010/wordml" w:rsidRPr="0013478F" w:rsidR="00BA2316" w:rsidTr="008B27EC" w14:paraId="32985EC5"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18F999B5"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2</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608173BF"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Klausimynas</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4FCBAB43"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Obligations form</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733428D8"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Generated by declaration of obligations</w:t>
            </w:r>
          </w:p>
        </w:tc>
      </w:tr>
      <w:tr xmlns:wp14="http://schemas.microsoft.com/office/word/2010/wordml" w:rsidRPr="0013478F" w:rsidR="00BA2316" w:rsidTr="008B27EC" w14:paraId="5D33FC21"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5FCD5EC4"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3</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3E9C1E00"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Susitarimas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prie</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paskolos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sutarties</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4E9BCF55"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Documents issued when sending messages/reminders</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3C49A6F8"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Generated by com. Template ID14</w:t>
            </w:r>
          </w:p>
        </w:tc>
      </w:tr>
      <w:tr xmlns:wp14="http://schemas.microsoft.com/office/word/2010/wordml" w:rsidRPr="0013478F" w:rsidR="00BA2316" w:rsidTr="008B27EC" w14:paraId="50BCDD55"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2598DEE6"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4</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61DC6035"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Grafikas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prie</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paskolos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sutarties</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076CE75F"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Investor documents</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485398E1"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Currently not generated.</w:t>
            </w:r>
          </w:p>
        </w:tc>
      </w:tr>
      <w:tr xmlns:wp14="http://schemas.microsoft.com/office/word/2010/wordml" w:rsidRPr="0013478F" w:rsidR="00BA2316" w:rsidTr="008B27EC" w14:paraId="76796079"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78941E47"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5</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48DDD3B5"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 xml:space="preserve">KYC </w:t>
            </w:r>
            <w:proofErr w:type="spellStart"/>
            <w:r w:rsidRPr="0013478F">
              <w:rPr>
                <w:rFonts w:ascii="Arial" w:hAnsi="Arial" w:eastAsia="Times New Roman" w:cs="Arial"/>
                <w:color w:val="494949"/>
                <w:sz w:val="17"/>
                <w:szCs w:val="17"/>
              </w:rPr>
              <w:t>anketa</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40C80360"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Manually created documents</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3488B66C"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Generated by front-end after filling in questioner</w:t>
            </w:r>
          </w:p>
        </w:tc>
      </w:tr>
      <w:tr xmlns:wp14="http://schemas.microsoft.com/office/word/2010/wordml" w:rsidRPr="0013478F" w:rsidR="00BA2316" w:rsidTr="008B27EC" w14:paraId="2E1D3417"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29B4EA11"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6</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1A4D8D64"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Nutraukimas</w:t>
            </w:r>
            <w:proofErr w:type="spellEnd"/>
            <w:r w:rsidRPr="0013478F">
              <w:rPr>
                <w:rFonts w:ascii="Arial" w:hAnsi="Arial" w:eastAsia="Times New Roman" w:cs="Arial"/>
                <w:color w:val="494949"/>
                <w:sz w:val="17"/>
                <w:szCs w:val="17"/>
              </w:rPr>
              <w:t xml:space="preserve"> JA </w:t>
            </w:r>
            <w:proofErr w:type="spellStart"/>
            <w:r w:rsidRPr="0013478F">
              <w:rPr>
                <w:rFonts w:ascii="Arial" w:hAnsi="Arial" w:eastAsia="Times New Roman" w:cs="Arial"/>
                <w:color w:val="494949"/>
                <w:sz w:val="17"/>
                <w:szCs w:val="17"/>
              </w:rPr>
              <w:t>dėl</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vėlavimo</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vykdyti</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įsipareigojimus</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71DC7EC9"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Documents issued when sending messages/reminders</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53E27FE3"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Manually generated</w:t>
            </w:r>
          </w:p>
        </w:tc>
      </w:tr>
      <w:tr xmlns:wp14="http://schemas.microsoft.com/office/word/2010/wordml" w:rsidRPr="0013478F" w:rsidR="00BA2316" w:rsidTr="008B27EC" w14:paraId="630072DF" wp14:textId="77777777">
        <w:trPr>
          <w:tblCellSpacing w:w="6" w:type="dxa"/>
        </w:trPr>
        <w:tc>
          <w:tcPr>
            <w:tcW w:w="0" w:type="auto"/>
            <w:shd w:val="clear" w:color="auto" w:fill="FFFFFF"/>
            <w:tcMar>
              <w:top w:w="60" w:type="dxa"/>
              <w:left w:w="30" w:type="dxa"/>
              <w:bottom w:w="60" w:type="dxa"/>
              <w:right w:w="30" w:type="dxa"/>
            </w:tcMar>
            <w:vAlign w:val="center"/>
            <w:hideMark/>
          </w:tcPr>
          <w:p w:rsidRPr="0013478F" w:rsidR="00BA2316" w:rsidP="008B27EC" w:rsidRDefault="00BA2316" w14:paraId="75697EEC"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7</w:t>
            </w:r>
          </w:p>
        </w:tc>
        <w:tc>
          <w:tcPr>
            <w:tcW w:w="2932" w:type="dxa"/>
            <w:shd w:val="clear" w:color="auto" w:fill="FFFFFF"/>
            <w:tcMar>
              <w:top w:w="60" w:type="dxa"/>
              <w:left w:w="30" w:type="dxa"/>
              <w:bottom w:w="60" w:type="dxa"/>
              <w:right w:w="30" w:type="dxa"/>
            </w:tcMar>
            <w:vAlign w:val="center"/>
            <w:hideMark/>
          </w:tcPr>
          <w:p w:rsidRPr="0013478F" w:rsidR="00BA2316" w:rsidP="008B27EC" w:rsidRDefault="00BA2316" w14:paraId="45445F03" wp14:textId="77777777">
            <w:pPr>
              <w:spacing w:after="0" w:line="240" w:lineRule="auto"/>
              <w:rPr>
                <w:rFonts w:ascii="Arial" w:hAnsi="Arial" w:eastAsia="Times New Roman" w:cs="Arial"/>
                <w:color w:val="494949"/>
                <w:sz w:val="17"/>
                <w:szCs w:val="17"/>
              </w:rPr>
            </w:pPr>
            <w:proofErr w:type="spellStart"/>
            <w:r w:rsidRPr="0013478F">
              <w:rPr>
                <w:rFonts w:ascii="Arial" w:hAnsi="Arial" w:eastAsia="Times New Roman" w:cs="Arial"/>
                <w:color w:val="494949"/>
                <w:sz w:val="17"/>
                <w:szCs w:val="17"/>
              </w:rPr>
              <w:t>Pranešimas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apie</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netinkamai</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vykdomus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įsipareiogjimus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pagal</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paskolos</w:t>
            </w:r>
            <w:proofErr w:type="spellEnd"/>
            <w:r w:rsidRPr="0013478F">
              <w:rPr>
                <w:rFonts w:ascii="Arial" w:hAnsi="Arial" w:eastAsia="Times New Roman" w:cs="Arial"/>
                <w:color w:val="494949"/>
                <w:sz w:val="17"/>
                <w:szCs w:val="17"/>
              </w:rPr>
              <w:t xml:space="preserve"> </w:t>
            </w:r>
            <w:proofErr w:type="spellStart"/>
            <w:r w:rsidRPr="0013478F">
              <w:rPr>
                <w:rFonts w:ascii="Arial" w:hAnsi="Arial" w:eastAsia="Times New Roman" w:cs="Arial"/>
                <w:color w:val="494949"/>
                <w:sz w:val="17"/>
                <w:szCs w:val="17"/>
              </w:rPr>
              <w:t>sutartį</w:t>
            </w:r>
            <w:proofErr w:type="spellEnd"/>
          </w:p>
        </w:tc>
        <w:tc>
          <w:tcPr>
            <w:tcW w:w="2868" w:type="dxa"/>
            <w:shd w:val="clear" w:color="auto" w:fill="FFFFFF"/>
            <w:tcMar>
              <w:top w:w="60" w:type="dxa"/>
              <w:left w:w="30" w:type="dxa"/>
              <w:bottom w:w="60" w:type="dxa"/>
              <w:right w:w="30" w:type="dxa"/>
            </w:tcMar>
            <w:vAlign w:val="center"/>
            <w:hideMark/>
          </w:tcPr>
          <w:p w:rsidRPr="0013478F" w:rsidR="00BA2316" w:rsidP="008B27EC" w:rsidRDefault="00BA2316" w14:paraId="53F4410B" wp14:textId="77777777">
            <w:pPr>
              <w:spacing w:after="0" w:line="240" w:lineRule="auto"/>
              <w:rPr>
                <w:rFonts w:ascii="Arial" w:hAnsi="Arial" w:eastAsia="Times New Roman" w:cs="Arial"/>
                <w:color w:val="494949"/>
                <w:sz w:val="17"/>
                <w:szCs w:val="17"/>
              </w:rPr>
            </w:pPr>
            <w:r w:rsidRPr="0013478F">
              <w:rPr>
                <w:rFonts w:ascii="Arial" w:hAnsi="Arial" w:eastAsia="Times New Roman" w:cs="Arial"/>
                <w:color w:val="494949"/>
                <w:sz w:val="17"/>
                <w:szCs w:val="17"/>
              </w:rPr>
              <w:t>Documents issued when sending messages/reminders</w:t>
            </w:r>
          </w:p>
        </w:tc>
        <w:tc>
          <w:tcPr>
            <w:tcW w:w="3245" w:type="dxa"/>
            <w:shd w:val="clear" w:color="auto" w:fill="FFFFFF"/>
            <w:tcMar>
              <w:top w:w="60" w:type="dxa"/>
              <w:left w:w="30" w:type="dxa"/>
              <w:bottom w:w="60" w:type="dxa"/>
              <w:right w:w="30" w:type="dxa"/>
            </w:tcMar>
            <w:vAlign w:val="center"/>
            <w:hideMark/>
          </w:tcPr>
          <w:p w:rsidRPr="0013478F" w:rsidR="00BA2316" w:rsidP="008B27EC" w:rsidRDefault="00BA2316" w14:paraId="6AD4CA8F" wp14:textId="77777777">
            <w:pPr>
              <w:spacing w:after="0" w:line="240" w:lineRule="auto"/>
              <w:rPr>
                <w:rFonts w:ascii="Arial" w:hAnsi="Arial" w:eastAsia="Times New Roman" w:cs="Arial"/>
                <w:color w:val="494949"/>
                <w:sz w:val="17"/>
                <w:szCs w:val="17"/>
              </w:rPr>
            </w:pPr>
            <w:r>
              <w:rPr>
                <w:rFonts w:ascii="Arial" w:hAnsi="Arial" w:eastAsia="Times New Roman" w:cs="Arial"/>
                <w:color w:val="494949"/>
                <w:sz w:val="17"/>
                <w:szCs w:val="17"/>
              </w:rPr>
              <w:t>Manually generated</w:t>
            </w:r>
          </w:p>
        </w:tc>
      </w:tr>
    </w:tbl>
    <w:p xmlns:wp14="http://schemas.microsoft.com/office/word/2010/wordml" w:rsidR="00BA2316" w:rsidP="00BA2316" w:rsidRDefault="00BA2316" w14:paraId="284B0E09" wp14:textId="77777777">
      <w:pPr>
        <w:pStyle w:val="ListParagraph"/>
        <w:numPr>
          <w:ilvl w:val="2"/>
          <w:numId w:val="14"/>
        </w:numPr>
      </w:pPr>
      <w:r>
        <w:t xml:space="preserve">Front-end hosted documents. There is a set of documents as </w:t>
      </w:r>
      <w:proofErr w:type="spellStart"/>
      <w:r>
        <w:t>pdfs</w:t>
      </w:r>
      <w:proofErr w:type="spellEnd"/>
      <w:r>
        <w:t xml:space="preserve"> that are available to access on front-end</w:t>
      </w:r>
      <w:proofErr w:type="gramStart"/>
      <w:r>
        <w:t>:</w:t>
      </w:r>
      <w:proofErr w:type="gramEnd"/>
      <w:r>
        <w:br/>
      </w:r>
      <w:r>
        <w:rPr>
          <w:noProof/>
        </w:rPr>
        <w:drawing>
          <wp:inline xmlns:wp14="http://schemas.microsoft.com/office/word/2010/wordprocessingDrawing" distT="0" distB="0" distL="0" distR="0" wp14:anchorId="33AC2BE4" wp14:editId="6F1CA803">
            <wp:extent cx="5943600" cy="2358390"/>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943600" cy="2358390"/>
                    </a:xfrm>
                    <a:prstGeom prst="rect">
                      <a:avLst/>
                    </a:prstGeom>
                  </pic:spPr>
                </pic:pic>
              </a:graphicData>
            </a:graphic>
          </wp:inline>
        </w:drawing>
      </w:r>
      <w:r>
        <w:br/>
      </w:r>
      <w:r>
        <w:t xml:space="preserve">These documents are hosted on front-end side to maintain the front-end domain links. In case of a need to change these documents, that is custom </w:t>
      </w:r>
      <w:proofErr w:type="spellStart"/>
      <w:r>
        <w:t>dev</w:t>
      </w:r>
      <w:proofErr w:type="spellEnd"/>
      <w:r>
        <w:t xml:space="preserve"> work for Tomas.</w:t>
      </w:r>
    </w:p>
    <w:p xmlns:wp14="http://schemas.microsoft.com/office/word/2010/wordml" w:rsidR="00BA2316" w:rsidP="00BA2316" w:rsidRDefault="00BA2316" w14:paraId="720800A8" wp14:textId="77777777">
      <w:pPr>
        <w:pStyle w:val="ListParagraph"/>
        <w:numPr>
          <w:ilvl w:val="1"/>
          <w:numId w:val="14"/>
        </w:numPr>
      </w:pPr>
      <w:r w:rsidRPr="0013478F">
        <w:rPr>
          <w:b/>
        </w:rPr>
        <w:t>Schedule recalculation particularities.</w:t>
      </w:r>
      <w:r>
        <w:t xml:space="preserve"> Repayment schedule of loan application that is based on investments (loans balances) originally did not recalculate after collection period resulting in shorter final loan application term:</w:t>
      </w:r>
      <w:r>
        <w:br/>
      </w:r>
      <w:r>
        <w:rPr>
          <w:noProof/>
        </w:rPr>
        <w:drawing>
          <wp:inline xmlns:wp14="http://schemas.microsoft.com/office/word/2010/wordprocessingDrawing" distT="0" distB="0" distL="0" distR="0" wp14:anchorId="27AF4ACC" wp14:editId="0AD531B4">
            <wp:extent cx="5943600" cy="166116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943600" cy="1661160"/>
                    </a:xfrm>
                    <a:prstGeom prst="rect">
                      <a:avLst/>
                    </a:prstGeom>
                  </pic:spPr>
                </pic:pic>
              </a:graphicData>
            </a:graphic>
          </wp:inline>
        </w:drawing>
      </w:r>
    </w:p>
    <w:p xmlns:wp14="http://schemas.microsoft.com/office/word/2010/wordml" w:rsidR="00BA2316" w:rsidP="00BA2316" w:rsidRDefault="00BA2316" w14:paraId="22449084" wp14:textId="77777777">
      <w:pPr>
        <w:pStyle w:val="ListParagraph"/>
        <w:numPr>
          <w:ilvl w:val="2"/>
          <w:numId w:val="14"/>
        </w:numPr>
      </w:pPr>
      <w:r>
        <w:t>A new setting was created that recalculates the investments balances and maintains the initial provided loan application term with expected number of installments.</w:t>
      </w:r>
    </w:p>
    <w:p xmlns:wp14="http://schemas.microsoft.com/office/word/2010/wordml" w:rsidR="00BA2316" w:rsidP="00BA2316" w:rsidRDefault="00BA2316" w14:paraId="51E9DEFF" wp14:textId="77777777">
      <w:pPr>
        <w:pStyle w:val="ListParagraph"/>
        <w:numPr>
          <w:ilvl w:val="2"/>
          <w:numId w:val="14"/>
        </w:numPr>
      </w:pPr>
      <w:r>
        <w:t xml:space="preserve">Setting: </w:t>
      </w:r>
      <w:r w:rsidRPr="0013478F">
        <w:t>The adjustment of the installment schedule by day</w:t>
      </w:r>
      <w:r>
        <w:t>s (on application confirmation): fully recreate by issue date.</w:t>
      </w:r>
      <w:r>
        <w:br/>
      </w:r>
      <w:hyperlink w:history="1" r:id="rId80">
        <w:r w:rsidRPr="00D34174">
          <w:rPr>
            <w:rStyle w:val="Hyperlink"/>
          </w:rPr>
          <w:t>https://revestus-lt.egroup.eu/admin.php?e=4&amp;edit=700:config</w:t>
        </w:r>
      </w:hyperlink>
    </w:p>
    <w:p xmlns:wp14="http://schemas.microsoft.com/office/word/2010/wordml" w:rsidR="00BA2316" w:rsidP="00BA2316" w:rsidRDefault="00BA2316" w14:paraId="3DE7F7B2" wp14:textId="77777777">
      <w:pPr>
        <w:pStyle w:val="ListParagraph"/>
        <w:numPr>
          <w:ilvl w:val="2"/>
          <w:numId w:val="14"/>
        </w:numPr>
      </w:pPr>
      <w:r>
        <w:t>It is important for administrator that add new loan application to consider first installment date that is further collection period date and that first payment date match the day then collection term ends.</w:t>
      </w:r>
    </w:p>
    <w:p xmlns:wp14="http://schemas.microsoft.com/office/word/2010/wordml" w:rsidRPr="0013478F" w:rsidR="00BA2316" w:rsidP="00BA2316" w:rsidRDefault="00BA2316" w14:paraId="369FF3B2" wp14:textId="77777777">
      <w:pPr>
        <w:pStyle w:val="ListParagraph"/>
        <w:numPr>
          <w:ilvl w:val="1"/>
          <w:numId w:val="14"/>
        </w:numPr>
        <w:rPr>
          <w:b/>
        </w:rPr>
      </w:pPr>
      <w:r w:rsidRPr="0013478F">
        <w:rPr>
          <w:b/>
        </w:rPr>
        <w:t>Early repayment particularities</w:t>
      </w:r>
    </w:p>
    <w:p xmlns:wp14="http://schemas.microsoft.com/office/word/2010/wordml" w:rsidR="00BA2316" w:rsidP="006A36F8" w:rsidRDefault="00BA2316" w14:paraId="5C05B9E5" wp14:textId="77777777">
      <w:pPr>
        <w:pStyle w:val="ListParagraph"/>
        <w:numPr>
          <w:ilvl w:val="2"/>
          <w:numId w:val="14"/>
        </w:numPr>
      </w:pPr>
      <w:r>
        <w:t>If administrator will introduce the early repayment on a loan application, they will also manually add tax1 on loan container:</w:t>
      </w:r>
      <w:r w:rsidR="006A36F8">
        <w:br/>
      </w:r>
      <w:r w:rsidRPr="006A36F8" w:rsidR="006A36F8">
        <w:t>https://revestus-lt.creditonline.eu/admin.php?e=4&amp;edit=601:LoansContainers&amp;page=1&amp;nid=4</w:t>
      </w:r>
      <w:r>
        <w:br/>
      </w:r>
      <w:r>
        <w:rPr>
          <w:noProof/>
        </w:rPr>
        <w:drawing>
          <wp:inline xmlns:wp14="http://schemas.microsoft.com/office/word/2010/wordprocessingDrawing" distT="0" distB="0" distL="0" distR="0" wp14:anchorId="615B7A12" wp14:editId="0D66F2FD">
            <wp:extent cx="5943600" cy="2414270"/>
            <wp:effectExtent l="0" t="0" r="0"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3600" cy="2414270"/>
                    </a:xfrm>
                    <a:prstGeom prst="rect">
                      <a:avLst/>
                    </a:prstGeom>
                  </pic:spPr>
                </pic:pic>
              </a:graphicData>
            </a:graphic>
          </wp:inline>
        </w:drawing>
      </w:r>
      <w:r>
        <w:br/>
      </w:r>
      <w:r>
        <w:rPr>
          <w:noProof/>
        </w:rPr>
        <w:drawing>
          <wp:inline xmlns:wp14="http://schemas.microsoft.com/office/word/2010/wordprocessingDrawing" distT="0" distB="0" distL="0" distR="0" wp14:anchorId="41847D59" wp14:editId="12C983F8">
            <wp:extent cx="5943600" cy="28244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png"/>
                    <pic:cNvPicPr/>
                  </pic:nvPicPr>
                  <pic:blipFill>
                    <a:blip r:embed="rId82">
                      <a:extLst>
                        <a:ext uri="{28A0092B-C50C-407E-A947-70E740481C1C}">
                          <a14:useLocalDpi xmlns:a14="http://schemas.microsoft.com/office/drawing/2010/main" val="0"/>
                        </a:ext>
                      </a:extLst>
                    </a:blip>
                    <a:stretch>
                      <a:fillRect/>
                    </a:stretch>
                  </pic:blipFill>
                  <pic:spPr>
                    <a:xfrm>
                      <a:off x="0" y="0"/>
                      <a:ext cx="5943600" cy="2824480"/>
                    </a:xfrm>
                    <a:prstGeom prst="rect">
                      <a:avLst/>
                    </a:prstGeom>
                  </pic:spPr>
                </pic:pic>
              </a:graphicData>
            </a:graphic>
          </wp:inline>
        </w:drawing>
      </w:r>
    </w:p>
    <w:p xmlns:wp14="http://schemas.microsoft.com/office/word/2010/wordml" w:rsidR="00BA2316" w:rsidP="00BA2316" w:rsidRDefault="00BA2316" w14:paraId="5CFD199B" wp14:textId="77777777">
      <w:pPr>
        <w:pStyle w:val="ListParagraph"/>
        <w:numPr>
          <w:ilvl w:val="1"/>
          <w:numId w:val="14"/>
        </w:numPr>
      </w:pPr>
      <w:r w:rsidRPr="0013478F">
        <w:rPr>
          <w:b/>
        </w:rPr>
        <w:t>Product fees and parameters structure:</w:t>
      </w:r>
      <w:r>
        <w:t xml:space="preserve"> Quite a few parameters and fees are managed outside of the system, however few fees are also managed manually:</w:t>
      </w:r>
    </w:p>
    <w:tbl>
      <w:tblPr>
        <w:tblW w:w="9483" w:type="dxa"/>
        <w:tblInd w:w="93" w:type="dxa"/>
        <w:tblCellMar>
          <w:top w:w="15" w:type="dxa"/>
          <w:bottom w:w="15" w:type="dxa"/>
        </w:tblCellMar>
        <w:tblLook w:val="04A0" w:firstRow="1" w:lastRow="0" w:firstColumn="1" w:lastColumn="0" w:noHBand="0" w:noVBand="1"/>
      </w:tblPr>
      <w:tblGrid>
        <w:gridCol w:w="2128"/>
        <w:gridCol w:w="1487"/>
        <w:gridCol w:w="5868"/>
      </w:tblGrid>
      <w:tr xmlns:wp14="http://schemas.microsoft.com/office/word/2010/wordml" w:rsidRPr="0013478F" w:rsidR="00BA2316" w:rsidTr="008B27EC" w14:paraId="04771040" wp14:textId="77777777">
        <w:trPr>
          <w:trHeight w:val="300"/>
        </w:trPr>
        <w:tc>
          <w:tcPr>
            <w:tcW w:w="2128" w:type="dxa"/>
            <w:tcBorders>
              <w:top w:val="nil"/>
              <w:left w:val="nil"/>
              <w:bottom w:val="nil"/>
              <w:right w:val="nil"/>
            </w:tcBorders>
            <w:shd w:val="clear" w:color="000000" w:fill="808080"/>
            <w:noWrap/>
            <w:vAlign w:val="bottom"/>
            <w:hideMark/>
          </w:tcPr>
          <w:p w:rsidRPr="0013478F" w:rsidR="00BA2316" w:rsidP="008B27EC" w:rsidRDefault="00BA2316" w14:paraId="6B53BDB3" wp14:textId="77777777">
            <w:pPr>
              <w:spacing w:after="0" w:line="240" w:lineRule="auto"/>
              <w:rPr>
                <w:rFonts w:ascii="Calibri" w:hAnsi="Calibri" w:eastAsia="Times New Roman" w:cs="Calibri"/>
                <w:color w:val="FFFFFF"/>
              </w:rPr>
            </w:pPr>
            <w:r w:rsidRPr="0013478F">
              <w:rPr>
                <w:rFonts w:ascii="Calibri" w:hAnsi="Calibri" w:eastAsia="Times New Roman" w:cs="Calibri"/>
                <w:color w:val="FFFFFF"/>
              </w:rPr>
              <w:t>Fee</w:t>
            </w:r>
          </w:p>
        </w:tc>
        <w:tc>
          <w:tcPr>
            <w:tcW w:w="1487" w:type="dxa"/>
            <w:tcBorders>
              <w:top w:val="nil"/>
              <w:left w:val="nil"/>
              <w:bottom w:val="nil"/>
              <w:right w:val="nil"/>
            </w:tcBorders>
            <w:shd w:val="clear" w:color="000000" w:fill="808080"/>
            <w:noWrap/>
            <w:vAlign w:val="bottom"/>
            <w:hideMark/>
          </w:tcPr>
          <w:p w:rsidRPr="0013478F" w:rsidR="00BA2316" w:rsidP="008B27EC" w:rsidRDefault="00BA2316" w14:paraId="428B760D" wp14:textId="77777777">
            <w:pPr>
              <w:spacing w:after="0" w:line="240" w:lineRule="auto"/>
              <w:rPr>
                <w:rFonts w:ascii="Calibri" w:hAnsi="Calibri" w:eastAsia="Times New Roman" w:cs="Calibri"/>
                <w:color w:val="FFFFFF"/>
              </w:rPr>
            </w:pPr>
            <w:r w:rsidRPr="0013478F">
              <w:rPr>
                <w:rFonts w:ascii="Calibri" w:hAnsi="Calibri" w:eastAsia="Times New Roman" w:cs="Calibri"/>
                <w:color w:val="FFFFFF"/>
              </w:rPr>
              <w:t>Beneficiary</w:t>
            </w:r>
          </w:p>
        </w:tc>
        <w:tc>
          <w:tcPr>
            <w:tcW w:w="5868" w:type="dxa"/>
            <w:tcBorders>
              <w:top w:val="nil"/>
              <w:left w:val="nil"/>
              <w:bottom w:val="nil"/>
              <w:right w:val="nil"/>
            </w:tcBorders>
            <w:shd w:val="clear" w:color="000000" w:fill="808080"/>
            <w:noWrap/>
            <w:vAlign w:val="bottom"/>
            <w:hideMark/>
          </w:tcPr>
          <w:p w:rsidRPr="0013478F" w:rsidR="00BA2316" w:rsidP="008B27EC" w:rsidRDefault="00BA2316" w14:paraId="411B11EB" wp14:textId="77777777">
            <w:pPr>
              <w:spacing w:after="0" w:line="240" w:lineRule="auto"/>
              <w:rPr>
                <w:rFonts w:ascii="Calibri" w:hAnsi="Calibri" w:eastAsia="Times New Roman" w:cs="Calibri"/>
                <w:color w:val="FFFFFF"/>
              </w:rPr>
            </w:pPr>
            <w:r w:rsidRPr="0013478F">
              <w:rPr>
                <w:rFonts w:ascii="Calibri" w:hAnsi="Calibri" w:eastAsia="Times New Roman" w:cs="Calibri"/>
                <w:color w:val="FFFFFF"/>
              </w:rPr>
              <w:t>Comments/Descriptions</w:t>
            </w:r>
          </w:p>
        </w:tc>
      </w:tr>
      <w:tr xmlns:wp14="http://schemas.microsoft.com/office/word/2010/wordml" w:rsidRPr="0013478F" w:rsidR="00BA2316" w:rsidTr="008B27EC" w14:paraId="3328863C" wp14:textId="77777777">
        <w:trPr>
          <w:trHeight w:val="300"/>
        </w:trPr>
        <w:tc>
          <w:tcPr>
            <w:tcW w:w="2128" w:type="dxa"/>
            <w:tcBorders>
              <w:top w:val="nil"/>
              <w:left w:val="nil"/>
              <w:bottom w:val="nil"/>
              <w:right w:val="nil"/>
            </w:tcBorders>
            <w:noWrap/>
            <w:hideMark/>
          </w:tcPr>
          <w:p w:rsidRPr="0013478F" w:rsidR="00BA2316" w:rsidP="008B27EC" w:rsidRDefault="00BA2316" w14:paraId="559A9B75"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Outside system</w:t>
            </w:r>
          </w:p>
        </w:tc>
        <w:tc>
          <w:tcPr>
            <w:tcW w:w="1487" w:type="dxa"/>
            <w:tcBorders>
              <w:top w:val="nil"/>
              <w:left w:val="nil"/>
              <w:bottom w:val="nil"/>
              <w:right w:val="nil"/>
            </w:tcBorders>
            <w:noWrap/>
            <w:hideMark/>
          </w:tcPr>
          <w:p w:rsidRPr="0013478F" w:rsidR="00BA2316" w:rsidP="008B27EC" w:rsidRDefault="00BA2316" w14:paraId="04176976"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system</w:t>
            </w:r>
          </w:p>
        </w:tc>
        <w:tc>
          <w:tcPr>
            <w:tcW w:w="5868" w:type="dxa"/>
            <w:tcBorders>
              <w:top w:val="nil"/>
              <w:left w:val="nil"/>
              <w:bottom w:val="nil"/>
              <w:right w:val="nil"/>
            </w:tcBorders>
            <w:noWrap/>
            <w:hideMark/>
          </w:tcPr>
          <w:p w:rsidRPr="0013478F" w:rsidR="00BA2316" w:rsidP="008B27EC" w:rsidRDefault="00BA2316" w14:paraId="34EA28BC" wp14:textId="77777777">
            <w:pPr>
              <w:spacing w:after="0" w:line="240" w:lineRule="auto"/>
              <w:rPr>
                <w:rFonts w:ascii="Calibri" w:hAnsi="Calibri" w:eastAsia="Times New Roman" w:cs="Calibri"/>
                <w:b/>
                <w:bCs/>
                <w:color w:val="000000"/>
              </w:rPr>
            </w:pPr>
            <w:r>
              <w:rPr>
                <w:rFonts w:ascii="Calibri" w:hAnsi="Calibri" w:eastAsia="Times New Roman" w:cs="Calibri"/>
                <w:b/>
                <w:bCs/>
                <w:color w:val="000000"/>
              </w:rPr>
              <w:t>C</w:t>
            </w:r>
            <w:r w:rsidRPr="0013478F">
              <w:rPr>
                <w:rFonts w:ascii="Calibri" w:hAnsi="Calibri" w:eastAsia="Times New Roman" w:cs="Calibri"/>
                <w:b/>
                <w:bCs/>
                <w:color w:val="000000"/>
              </w:rPr>
              <w:t>ontract setup fee – upfront.</w:t>
            </w:r>
            <w:r w:rsidRPr="0013478F">
              <w:rPr>
                <w:rFonts w:ascii="Calibri" w:hAnsi="Calibri" w:eastAsia="Times New Roman" w:cs="Calibri"/>
                <w:color w:val="000000"/>
              </w:rPr>
              <w:t xml:space="preserve"> 2%–5%, not less than 500 EUR (one-time), paid when transferring funds to the project owner, deducted from the amount paid out to the project owner.</w:t>
            </w:r>
          </w:p>
        </w:tc>
      </w:tr>
      <w:tr xmlns:wp14="http://schemas.microsoft.com/office/word/2010/wordml" w:rsidRPr="0013478F" w:rsidR="00BA2316" w:rsidTr="008B27EC" w14:paraId="137F67AA" wp14:textId="77777777">
        <w:trPr>
          <w:trHeight w:val="300"/>
        </w:trPr>
        <w:tc>
          <w:tcPr>
            <w:tcW w:w="2128" w:type="dxa"/>
            <w:tcBorders>
              <w:top w:val="nil"/>
              <w:left w:val="nil"/>
              <w:bottom w:val="nil"/>
              <w:right w:val="nil"/>
            </w:tcBorders>
            <w:noWrap/>
            <w:hideMark/>
          </w:tcPr>
          <w:p w:rsidRPr="0013478F" w:rsidR="00BA2316" w:rsidP="008B27EC" w:rsidRDefault="00BA2316" w14:paraId="04AD83F6" wp14:textId="77777777">
            <w:pPr>
              <w:spacing w:after="0" w:line="240" w:lineRule="auto"/>
              <w:rPr>
                <w:rFonts w:ascii="Calibri" w:hAnsi="Calibri" w:eastAsia="Times New Roman" w:cs="Calibri"/>
                <w:color w:val="000000"/>
              </w:rPr>
            </w:pPr>
            <w:proofErr w:type="spellStart"/>
            <w:r w:rsidRPr="0013478F">
              <w:rPr>
                <w:rFonts w:ascii="Calibri" w:hAnsi="Calibri" w:eastAsia="Times New Roman" w:cs="Calibri"/>
                <w:color w:val="000000"/>
              </w:rPr>
              <w:t>administrative_fee</w:t>
            </w:r>
            <w:proofErr w:type="spellEnd"/>
          </w:p>
        </w:tc>
        <w:tc>
          <w:tcPr>
            <w:tcW w:w="1487" w:type="dxa"/>
            <w:tcBorders>
              <w:top w:val="nil"/>
              <w:left w:val="nil"/>
              <w:bottom w:val="nil"/>
              <w:right w:val="nil"/>
            </w:tcBorders>
            <w:noWrap/>
            <w:hideMark/>
          </w:tcPr>
          <w:p w:rsidRPr="0013478F" w:rsidR="00BA2316" w:rsidP="008B27EC" w:rsidRDefault="00BA2316" w14:paraId="1336657D"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system</w:t>
            </w:r>
          </w:p>
        </w:tc>
        <w:tc>
          <w:tcPr>
            <w:tcW w:w="5868" w:type="dxa"/>
            <w:tcBorders>
              <w:top w:val="nil"/>
              <w:left w:val="nil"/>
              <w:bottom w:val="nil"/>
              <w:right w:val="nil"/>
            </w:tcBorders>
            <w:noWrap/>
            <w:hideMark/>
          </w:tcPr>
          <w:p w:rsidRPr="0013478F" w:rsidR="00BA2316" w:rsidP="008B27EC" w:rsidRDefault="00BA2316" w14:paraId="3F999311" wp14:textId="77777777">
            <w:pPr>
              <w:spacing w:after="0" w:line="240" w:lineRule="auto"/>
              <w:rPr>
                <w:rFonts w:ascii="Calibri" w:hAnsi="Calibri" w:eastAsia="Times New Roman" w:cs="Calibri"/>
                <w:b/>
                <w:bCs/>
                <w:color w:val="000000"/>
              </w:rPr>
            </w:pPr>
            <w:r w:rsidRPr="0013478F">
              <w:rPr>
                <w:rFonts w:ascii="Calibri" w:hAnsi="Calibri" w:eastAsia="Times New Roman" w:cs="Calibri"/>
                <w:b/>
                <w:bCs/>
                <w:color w:val="000000"/>
              </w:rPr>
              <w:t>Monthly (recurring) fee</w:t>
            </w:r>
            <w:r w:rsidRPr="0013478F">
              <w:rPr>
                <w:rFonts w:ascii="Calibri" w:hAnsi="Calibri" w:eastAsia="Times New Roman" w:cs="Calibri"/>
                <w:color w:val="000000"/>
              </w:rPr>
              <w:t xml:space="preserve">, 0.1% per month from the loan amount, paid monthly together with the installment, goes to </w:t>
            </w:r>
            <w:proofErr w:type="spellStart"/>
            <w:r w:rsidRPr="0013478F">
              <w:rPr>
                <w:rFonts w:ascii="Calibri" w:hAnsi="Calibri" w:eastAsia="Times New Roman" w:cs="Calibri"/>
                <w:color w:val="000000"/>
              </w:rPr>
              <w:t>Revestus</w:t>
            </w:r>
            <w:proofErr w:type="spellEnd"/>
            <w:r w:rsidRPr="0013478F">
              <w:rPr>
                <w:rFonts w:ascii="Calibri" w:hAnsi="Calibri" w:eastAsia="Times New Roman" w:cs="Calibri"/>
                <w:color w:val="000000"/>
              </w:rPr>
              <w:t>.</w:t>
            </w:r>
          </w:p>
        </w:tc>
      </w:tr>
      <w:tr xmlns:wp14="http://schemas.microsoft.com/office/word/2010/wordml" w:rsidRPr="0013478F" w:rsidR="00BA2316" w:rsidTr="008B27EC" w14:paraId="09C39040" wp14:textId="77777777">
        <w:trPr>
          <w:trHeight w:val="300"/>
        </w:trPr>
        <w:tc>
          <w:tcPr>
            <w:tcW w:w="2128" w:type="dxa"/>
            <w:tcBorders>
              <w:top w:val="nil"/>
              <w:left w:val="nil"/>
              <w:bottom w:val="nil"/>
              <w:right w:val="nil"/>
            </w:tcBorders>
            <w:noWrap/>
            <w:hideMark/>
          </w:tcPr>
          <w:p w:rsidRPr="0013478F" w:rsidR="00BA2316" w:rsidP="008B27EC" w:rsidRDefault="00BA2316" w14:paraId="1B96EFCB"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interest</w:t>
            </w:r>
          </w:p>
        </w:tc>
        <w:tc>
          <w:tcPr>
            <w:tcW w:w="1487" w:type="dxa"/>
            <w:tcBorders>
              <w:top w:val="nil"/>
              <w:left w:val="nil"/>
              <w:bottom w:val="nil"/>
              <w:right w:val="nil"/>
            </w:tcBorders>
            <w:noWrap/>
            <w:hideMark/>
          </w:tcPr>
          <w:p w:rsidRPr="0013478F" w:rsidR="00BA2316" w:rsidP="008B27EC" w:rsidRDefault="00BA2316" w14:paraId="58C8EF81"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investor</w:t>
            </w:r>
          </w:p>
        </w:tc>
        <w:tc>
          <w:tcPr>
            <w:tcW w:w="5868" w:type="dxa"/>
            <w:tcBorders>
              <w:top w:val="nil"/>
              <w:left w:val="nil"/>
              <w:bottom w:val="nil"/>
              <w:right w:val="nil"/>
            </w:tcBorders>
            <w:noWrap/>
            <w:hideMark/>
          </w:tcPr>
          <w:p w:rsidRPr="0013478F" w:rsidR="00BA2316" w:rsidP="008B27EC" w:rsidRDefault="00BA2316" w14:paraId="0D872399" wp14:textId="77777777">
            <w:pPr>
              <w:spacing w:after="0" w:line="240" w:lineRule="auto"/>
              <w:rPr>
                <w:rFonts w:ascii="Calibri" w:hAnsi="Calibri" w:eastAsia="Times New Roman" w:cs="Calibri"/>
                <w:b/>
                <w:bCs/>
                <w:color w:val="000000"/>
              </w:rPr>
            </w:pPr>
            <w:r w:rsidRPr="0013478F">
              <w:rPr>
                <w:rFonts w:ascii="Calibri" w:hAnsi="Calibri" w:eastAsia="Times New Roman" w:cs="Calibri"/>
                <w:b/>
                <w:bCs/>
                <w:color w:val="000000"/>
              </w:rPr>
              <w:t>Interest for the project owner</w:t>
            </w:r>
            <w:r w:rsidRPr="0013478F">
              <w:rPr>
                <w:rFonts w:ascii="Calibri" w:hAnsi="Calibri" w:eastAsia="Times New Roman" w:cs="Calibri"/>
                <w:color w:val="000000"/>
              </w:rPr>
              <w:t xml:space="preserve"> – the average is calculated based on the amounts invested by the investors and the interest payable to them. For example, if we collect 1,000 EUR: 500 invested at 8%, 200 at 7%, 300 at 6%, then it should be calculated roughly like this: (5×8 + 2×7 + 3×6) / 10.</w:t>
            </w:r>
          </w:p>
        </w:tc>
      </w:tr>
      <w:tr xmlns:wp14="http://schemas.microsoft.com/office/word/2010/wordml" w:rsidRPr="0013478F" w:rsidR="00BA2316" w:rsidTr="008B27EC" w14:paraId="749E02BC" wp14:textId="77777777">
        <w:trPr>
          <w:trHeight w:val="300"/>
        </w:trPr>
        <w:tc>
          <w:tcPr>
            <w:tcW w:w="2128" w:type="dxa"/>
            <w:tcBorders>
              <w:top w:val="nil"/>
              <w:left w:val="nil"/>
              <w:bottom w:val="nil"/>
              <w:right w:val="nil"/>
            </w:tcBorders>
            <w:noWrap/>
            <w:hideMark/>
          </w:tcPr>
          <w:p w:rsidRPr="0013478F" w:rsidR="00BA2316" w:rsidP="008B27EC" w:rsidRDefault="00BA2316" w14:paraId="0200025C" wp14:textId="77777777">
            <w:pPr>
              <w:spacing w:after="0" w:line="240" w:lineRule="auto"/>
              <w:rPr>
                <w:rFonts w:ascii="Calibri" w:hAnsi="Calibri" w:eastAsia="Times New Roman" w:cs="Calibri"/>
                <w:color w:val="000000"/>
              </w:rPr>
            </w:pPr>
            <w:proofErr w:type="spellStart"/>
            <w:r w:rsidRPr="0013478F">
              <w:rPr>
                <w:rFonts w:ascii="Calibri" w:hAnsi="Calibri" w:eastAsia="Times New Roman" w:cs="Calibri"/>
                <w:color w:val="000000"/>
              </w:rPr>
              <w:t>late_fee</w:t>
            </w:r>
            <w:proofErr w:type="spellEnd"/>
          </w:p>
        </w:tc>
        <w:tc>
          <w:tcPr>
            <w:tcW w:w="1487" w:type="dxa"/>
            <w:tcBorders>
              <w:top w:val="nil"/>
              <w:left w:val="nil"/>
              <w:bottom w:val="nil"/>
              <w:right w:val="nil"/>
            </w:tcBorders>
            <w:noWrap/>
            <w:hideMark/>
          </w:tcPr>
          <w:p w:rsidRPr="0013478F" w:rsidR="00BA2316" w:rsidP="008B27EC" w:rsidRDefault="00BA2316" w14:paraId="6876FF21"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investor</w:t>
            </w:r>
          </w:p>
        </w:tc>
        <w:tc>
          <w:tcPr>
            <w:tcW w:w="5868" w:type="dxa"/>
            <w:tcBorders>
              <w:top w:val="nil"/>
              <w:left w:val="nil"/>
              <w:bottom w:val="nil"/>
              <w:right w:val="nil"/>
            </w:tcBorders>
            <w:noWrap/>
            <w:hideMark/>
          </w:tcPr>
          <w:p w:rsidRPr="0013478F" w:rsidR="00BA2316" w:rsidP="008B27EC" w:rsidRDefault="00BA2316" w14:paraId="628B5306" wp14:textId="77777777">
            <w:pPr>
              <w:spacing w:after="0" w:line="240" w:lineRule="auto"/>
              <w:rPr>
                <w:rFonts w:ascii="Calibri" w:hAnsi="Calibri" w:eastAsia="Times New Roman" w:cs="Calibri"/>
                <w:b/>
                <w:bCs/>
                <w:color w:val="000000"/>
              </w:rPr>
            </w:pPr>
            <w:r w:rsidRPr="0013478F">
              <w:rPr>
                <w:rFonts w:ascii="Calibri" w:hAnsi="Calibri" w:eastAsia="Times New Roman" w:cs="Calibri"/>
                <w:b/>
                <w:bCs/>
                <w:color w:val="000000"/>
              </w:rPr>
              <w:t>Late payment interest (penalty interest)</w:t>
            </w:r>
            <w:r w:rsidRPr="0013478F">
              <w:rPr>
                <w:rFonts w:ascii="Calibri" w:hAnsi="Calibri" w:eastAsia="Times New Roman" w:cs="Calibri"/>
                <w:color w:val="000000"/>
              </w:rPr>
              <w:t xml:space="preserve"> – as we agreed, 0.2% per day, should be calculated from the overdue amount.</w:t>
            </w:r>
          </w:p>
        </w:tc>
      </w:tr>
      <w:tr xmlns:wp14="http://schemas.microsoft.com/office/word/2010/wordml" w:rsidRPr="0013478F" w:rsidR="00BA2316" w:rsidTr="008B27EC" w14:paraId="11FE53D8" wp14:textId="77777777">
        <w:trPr>
          <w:trHeight w:val="300"/>
        </w:trPr>
        <w:tc>
          <w:tcPr>
            <w:tcW w:w="2128" w:type="dxa"/>
            <w:tcBorders>
              <w:top w:val="nil"/>
              <w:left w:val="nil"/>
              <w:bottom w:val="nil"/>
              <w:right w:val="nil"/>
            </w:tcBorders>
            <w:noWrap/>
            <w:hideMark/>
          </w:tcPr>
          <w:p w:rsidRPr="0013478F" w:rsidR="00BA2316" w:rsidP="008B27EC" w:rsidRDefault="00BA2316" w14:paraId="305A8CE0" wp14:textId="77777777">
            <w:pPr>
              <w:spacing w:after="0" w:line="240" w:lineRule="auto"/>
              <w:rPr>
                <w:rFonts w:ascii="Calibri" w:hAnsi="Calibri" w:eastAsia="Times New Roman" w:cs="Calibri"/>
                <w:color w:val="000000"/>
              </w:rPr>
            </w:pPr>
            <w:proofErr w:type="spellStart"/>
            <w:r w:rsidRPr="0013478F">
              <w:rPr>
                <w:rFonts w:ascii="Calibri" w:hAnsi="Calibri" w:eastAsia="Times New Roman" w:cs="Calibri"/>
                <w:color w:val="000000"/>
              </w:rPr>
              <w:t>cinterest</w:t>
            </w:r>
            <w:proofErr w:type="spellEnd"/>
          </w:p>
        </w:tc>
        <w:tc>
          <w:tcPr>
            <w:tcW w:w="1487" w:type="dxa"/>
            <w:tcBorders>
              <w:top w:val="nil"/>
              <w:left w:val="nil"/>
              <w:bottom w:val="nil"/>
              <w:right w:val="nil"/>
            </w:tcBorders>
            <w:noWrap/>
            <w:hideMark/>
          </w:tcPr>
          <w:p w:rsidRPr="0013478F" w:rsidR="00BA2316" w:rsidP="008B27EC" w:rsidRDefault="00BA2316" w14:paraId="689A5C56"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investor</w:t>
            </w:r>
          </w:p>
        </w:tc>
        <w:tc>
          <w:tcPr>
            <w:tcW w:w="5868" w:type="dxa"/>
            <w:tcBorders>
              <w:top w:val="nil"/>
              <w:left w:val="nil"/>
              <w:bottom w:val="nil"/>
              <w:right w:val="nil"/>
            </w:tcBorders>
            <w:noWrap/>
            <w:hideMark/>
          </w:tcPr>
          <w:p w:rsidRPr="0013478F" w:rsidR="00BA2316" w:rsidP="008B27EC" w:rsidRDefault="00BA2316" w14:paraId="67939BEC" wp14:textId="77777777">
            <w:pPr>
              <w:spacing w:after="0" w:line="240" w:lineRule="auto"/>
              <w:rPr>
                <w:rFonts w:ascii="Calibri" w:hAnsi="Calibri" w:eastAsia="Times New Roman" w:cs="Calibri"/>
                <w:b/>
                <w:bCs/>
                <w:color w:val="000000"/>
              </w:rPr>
            </w:pPr>
            <w:r w:rsidRPr="0013478F">
              <w:rPr>
                <w:rFonts w:ascii="Calibri" w:hAnsi="Calibri" w:eastAsia="Times New Roman" w:cs="Calibri"/>
                <w:b/>
                <w:bCs/>
                <w:color w:val="000000"/>
              </w:rPr>
              <w:t>Default/compensatory interest</w:t>
            </w:r>
            <w:r w:rsidRPr="0013478F">
              <w:rPr>
                <w:rFonts w:ascii="Calibri" w:hAnsi="Calibri" w:eastAsia="Times New Roman" w:cs="Calibri"/>
                <w:color w:val="000000"/>
              </w:rPr>
              <w:t xml:space="preserve"> – our idea is that, for example, the project owner is charged 10% interest, but if they start delaying payments, during the delay period the interest increases to 20%. When they repay the debt, 10% applies again. Basically, we need to understand how the system itself works — its capabilities to split the collected penalty interest between the investors and us. Then we will decide the best way to implement this.</w:t>
            </w:r>
          </w:p>
        </w:tc>
      </w:tr>
      <w:tr xmlns:wp14="http://schemas.microsoft.com/office/word/2010/wordml" w:rsidRPr="0013478F" w:rsidR="00BA2316" w:rsidTr="008B27EC" w14:paraId="55FDAF25" wp14:textId="77777777">
        <w:trPr>
          <w:trHeight w:val="300"/>
        </w:trPr>
        <w:tc>
          <w:tcPr>
            <w:tcW w:w="2128" w:type="dxa"/>
            <w:tcBorders>
              <w:top w:val="nil"/>
              <w:left w:val="nil"/>
              <w:bottom w:val="nil"/>
              <w:right w:val="nil"/>
            </w:tcBorders>
            <w:noWrap/>
            <w:hideMark/>
          </w:tcPr>
          <w:p w:rsidRPr="0013478F" w:rsidR="00BA2316" w:rsidP="008B27EC" w:rsidRDefault="00BA2316" w14:paraId="65741786"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tax1</w:t>
            </w:r>
          </w:p>
        </w:tc>
        <w:tc>
          <w:tcPr>
            <w:tcW w:w="1487" w:type="dxa"/>
            <w:tcBorders>
              <w:top w:val="nil"/>
              <w:left w:val="nil"/>
              <w:bottom w:val="nil"/>
              <w:right w:val="nil"/>
            </w:tcBorders>
            <w:noWrap/>
            <w:hideMark/>
          </w:tcPr>
          <w:p w:rsidRPr="0013478F" w:rsidR="00BA2316" w:rsidP="008B27EC" w:rsidRDefault="00BA2316" w14:paraId="19E21ECE"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investor</w:t>
            </w:r>
          </w:p>
        </w:tc>
        <w:tc>
          <w:tcPr>
            <w:tcW w:w="5868" w:type="dxa"/>
            <w:tcBorders>
              <w:top w:val="nil"/>
              <w:left w:val="nil"/>
              <w:bottom w:val="nil"/>
              <w:right w:val="nil"/>
            </w:tcBorders>
            <w:noWrap/>
            <w:hideMark/>
          </w:tcPr>
          <w:p w:rsidRPr="0013478F" w:rsidR="00BA2316" w:rsidP="008B27EC" w:rsidRDefault="00BA2316" w14:paraId="00367745" wp14:textId="77777777">
            <w:pPr>
              <w:spacing w:after="0" w:line="240" w:lineRule="auto"/>
              <w:rPr>
                <w:rFonts w:ascii="Calibri" w:hAnsi="Calibri" w:eastAsia="Times New Roman" w:cs="Calibri"/>
                <w:b/>
                <w:bCs/>
                <w:color w:val="000000"/>
              </w:rPr>
            </w:pPr>
            <w:r w:rsidRPr="0013478F">
              <w:rPr>
                <w:rFonts w:ascii="Calibri" w:hAnsi="Calibri" w:eastAsia="Times New Roman" w:cs="Calibri"/>
                <w:b/>
                <w:bCs/>
                <w:color w:val="000000"/>
              </w:rPr>
              <w:t>Early repayment fee</w:t>
            </w:r>
            <w:r w:rsidRPr="0013478F">
              <w:rPr>
                <w:rFonts w:ascii="Calibri" w:hAnsi="Calibri" w:eastAsia="Times New Roman" w:cs="Calibri"/>
                <w:color w:val="000000"/>
              </w:rPr>
              <w:t xml:space="preserve"> – 2%, as discussed, we can also enter it manually.</w:t>
            </w:r>
          </w:p>
        </w:tc>
      </w:tr>
      <w:tr xmlns:wp14="http://schemas.microsoft.com/office/word/2010/wordml" w:rsidRPr="0013478F" w:rsidR="00BA2316" w:rsidTr="008B27EC" w14:paraId="12AAD1EC" wp14:textId="77777777">
        <w:trPr>
          <w:trHeight w:val="300"/>
        </w:trPr>
        <w:tc>
          <w:tcPr>
            <w:tcW w:w="2128" w:type="dxa"/>
            <w:tcBorders>
              <w:top w:val="nil"/>
              <w:left w:val="nil"/>
              <w:bottom w:val="nil"/>
              <w:right w:val="nil"/>
            </w:tcBorders>
            <w:noWrap/>
            <w:hideMark/>
          </w:tcPr>
          <w:p w:rsidRPr="0013478F" w:rsidR="00BA2316" w:rsidP="008B27EC" w:rsidRDefault="00BA2316" w14:paraId="49CE2A52"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 xml:space="preserve">tax3 </w:t>
            </w:r>
            <w:r>
              <w:rPr>
                <w:rFonts w:ascii="Calibri" w:hAnsi="Calibri" w:eastAsia="Times New Roman" w:cs="Calibri"/>
                <w:color w:val="000000"/>
              </w:rPr>
              <w:t>only visual</w:t>
            </w:r>
          </w:p>
        </w:tc>
        <w:tc>
          <w:tcPr>
            <w:tcW w:w="1487" w:type="dxa"/>
            <w:tcBorders>
              <w:top w:val="nil"/>
              <w:left w:val="nil"/>
              <w:bottom w:val="nil"/>
              <w:right w:val="nil"/>
            </w:tcBorders>
            <w:noWrap/>
            <w:hideMark/>
          </w:tcPr>
          <w:p w:rsidRPr="0013478F" w:rsidR="00BA2316" w:rsidP="008B27EC" w:rsidRDefault="00BA2316" w14:paraId="747F10ED"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system</w:t>
            </w:r>
          </w:p>
        </w:tc>
        <w:tc>
          <w:tcPr>
            <w:tcW w:w="5868" w:type="dxa"/>
            <w:tcBorders>
              <w:top w:val="nil"/>
              <w:left w:val="nil"/>
              <w:bottom w:val="nil"/>
              <w:right w:val="nil"/>
            </w:tcBorders>
            <w:noWrap/>
            <w:hideMark/>
          </w:tcPr>
          <w:p w:rsidRPr="0013478F" w:rsidR="00BA2316" w:rsidP="008B27EC" w:rsidRDefault="00BA2316" w14:paraId="588EF531" wp14:textId="77777777">
            <w:pPr>
              <w:spacing w:after="0" w:line="240" w:lineRule="auto"/>
              <w:rPr>
                <w:rFonts w:ascii="Calibri" w:hAnsi="Calibri" w:eastAsia="Times New Roman" w:cs="Calibri"/>
                <w:b/>
                <w:bCs/>
                <w:color w:val="000000"/>
              </w:rPr>
            </w:pPr>
            <w:r w:rsidRPr="0013478F">
              <w:rPr>
                <w:rFonts w:ascii="Calibri" w:hAnsi="Calibri" w:eastAsia="Times New Roman" w:cs="Calibri"/>
                <w:b/>
                <w:bCs/>
                <w:color w:val="000000"/>
              </w:rPr>
              <w:t>Loan agreement termination fee</w:t>
            </w:r>
            <w:r w:rsidRPr="0013478F">
              <w:rPr>
                <w:rFonts w:ascii="Calibri" w:hAnsi="Calibri" w:eastAsia="Times New Roman" w:cs="Calibri"/>
                <w:color w:val="000000"/>
              </w:rPr>
              <w:t xml:space="preserve"> – 2%, applied when the contract is terminated due to the fault of the project owner.</w:t>
            </w:r>
          </w:p>
        </w:tc>
      </w:tr>
      <w:tr xmlns:wp14="http://schemas.microsoft.com/office/word/2010/wordml" w:rsidRPr="0013478F" w:rsidR="00BA2316" w:rsidTr="008B27EC" w14:paraId="29B362C0" wp14:textId="77777777">
        <w:trPr>
          <w:trHeight w:val="300"/>
        </w:trPr>
        <w:tc>
          <w:tcPr>
            <w:tcW w:w="2128" w:type="dxa"/>
            <w:tcBorders>
              <w:top w:val="nil"/>
              <w:left w:val="nil"/>
              <w:bottom w:val="nil"/>
              <w:right w:val="nil"/>
            </w:tcBorders>
            <w:noWrap/>
            <w:hideMark/>
          </w:tcPr>
          <w:p w:rsidRPr="0013478F" w:rsidR="00BA2316" w:rsidP="008B27EC" w:rsidRDefault="00BA2316" w14:paraId="70C72B7F"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Outside system</w:t>
            </w:r>
          </w:p>
        </w:tc>
        <w:tc>
          <w:tcPr>
            <w:tcW w:w="1487" w:type="dxa"/>
            <w:tcBorders>
              <w:top w:val="nil"/>
              <w:left w:val="nil"/>
              <w:bottom w:val="nil"/>
              <w:right w:val="nil"/>
            </w:tcBorders>
            <w:noWrap/>
            <w:hideMark/>
          </w:tcPr>
          <w:p w:rsidRPr="0013478F" w:rsidR="00BA2316" w:rsidP="008B27EC" w:rsidRDefault="00BA2316" w14:paraId="70ACD75F"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For system</w:t>
            </w:r>
          </w:p>
        </w:tc>
        <w:tc>
          <w:tcPr>
            <w:tcW w:w="5868" w:type="dxa"/>
            <w:tcBorders>
              <w:top w:val="nil"/>
              <w:left w:val="nil"/>
              <w:bottom w:val="nil"/>
              <w:right w:val="nil"/>
            </w:tcBorders>
            <w:noWrap/>
            <w:hideMark/>
          </w:tcPr>
          <w:p w:rsidRPr="0013478F" w:rsidR="00BA2316" w:rsidP="008B27EC" w:rsidRDefault="00BA2316" w14:paraId="36C56345" wp14:textId="77777777">
            <w:pPr>
              <w:spacing w:after="0" w:line="240" w:lineRule="auto"/>
              <w:rPr>
                <w:rFonts w:ascii="Calibri" w:hAnsi="Calibri" w:eastAsia="Times New Roman" w:cs="Calibri"/>
                <w:color w:val="000000"/>
              </w:rPr>
            </w:pPr>
            <w:r w:rsidRPr="0013478F">
              <w:rPr>
                <w:rFonts w:ascii="Calibri" w:hAnsi="Calibri" w:eastAsia="Times New Roman" w:cs="Calibri"/>
                <w:color w:val="000000"/>
              </w:rPr>
              <w:t xml:space="preserve">There will also be minor fees. I understand that fees like, for example, a document preparation fee can be handled outside of the system — simply an invoice is issued and the payment is </w:t>
            </w:r>
            <w:r w:rsidRPr="0013478F">
              <w:rPr>
                <w:rFonts w:ascii="Calibri" w:hAnsi="Calibri" w:eastAsia="Times New Roman" w:cs="Calibri"/>
                <w:color w:val="000000"/>
              </w:rPr>
              <w:t xml:space="preserve">made to a current account. But how about fees that are related to debt recovery? We will need to specify one account for the bailiff. For example, </w:t>
            </w:r>
            <w:r w:rsidRPr="0013478F">
              <w:rPr>
                <w:rFonts w:ascii="Calibri" w:hAnsi="Calibri" w:eastAsia="Times New Roman" w:cs="Calibri"/>
                <w:b/>
                <w:bCs/>
                <w:color w:val="000000"/>
              </w:rPr>
              <w:t>debt recovery fee – 5% from the collected amount</w:t>
            </w:r>
            <w:r w:rsidRPr="0013478F">
              <w:rPr>
                <w:rFonts w:ascii="Calibri" w:hAnsi="Calibri" w:eastAsia="Times New Roman" w:cs="Calibri"/>
                <w:color w:val="000000"/>
              </w:rPr>
              <w:t xml:space="preserve">. Can this fee be additionally charged to the client and set so that it must be transferred from the transit account to the </w:t>
            </w:r>
            <w:proofErr w:type="spellStart"/>
            <w:r w:rsidRPr="0013478F">
              <w:rPr>
                <w:rFonts w:ascii="Calibri" w:hAnsi="Calibri" w:eastAsia="Times New Roman" w:cs="Calibri"/>
                <w:color w:val="000000"/>
              </w:rPr>
              <w:t>Revestus</w:t>
            </w:r>
            <w:proofErr w:type="spellEnd"/>
            <w:r w:rsidRPr="0013478F">
              <w:rPr>
                <w:rFonts w:ascii="Calibri" w:hAnsi="Calibri" w:eastAsia="Times New Roman" w:cs="Calibri"/>
                <w:color w:val="000000"/>
              </w:rPr>
              <w:t xml:space="preserve"> account? If yes, then how would payment allocation work in that case — will all these fees need to be added with a defined priority order?</w:t>
            </w:r>
          </w:p>
        </w:tc>
      </w:tr>
    </w:tbl>
    <w:p xmlns:wp14="http://schemas.microsoft.com/office/word/2010/wordml" w:rsidR="00BA2316" w:rsidP="00BA2316" w:rsidRDefault="00BA2316" w14:paraId="73469B34" wp14:textId="77777777">
      <w:pPr>
        <w:pStyle w:val="ListParagraph"/>
        <w:numPr>
          <w:ilvl w:val="1"/>
          <w:numId w:val="14"/>
        </w:numPr>
      </w:pPr>
      <w:r w:rsidRPr="0013478F">
        <w:rPr>
          <w:b/>
        </w:rPr>
        <w:t xml:space="preserve">Referral bonuses. </w:t>
      </w:r>
      <w:r>
        <w:t xml:space="preserve">Flowcharts define a referral type of bonus process that was not confirmed for development by </w:t>
      </w:r>
      <w:proofErr w:type="spellStart"/>
      <w:r>
        <w:t>Revestus</w:t>
      </w:r>
      <w:proofErr w:type="spellEnd"/>
      <w:r>
        <w:t>:</w:t>
      </w:r>
      <w:r>
        <w:br/>
      </w:r>
      <w:r>
        <w:rPr>
          <w:noProof/>
        </w:rPr>
        <w:drawing>
          <wp:inline xmlns:wp14="http://schemas.microsoft.com/office/word/2010/wordprocessingDrawing" distT="0" distB="0" distL="0" distR="0" wp14:anchorId="12EDAA77" wp14:editId="42B1501A">
            <wp:extent cx="5943600" cy="6643370"/>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estus - crowdfunding-Referal program.drawio (1).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6643370"/>
                    </a:xfrm>
                    <a:prstGeom prst="rect">
                      <a:avLst/>
                    </a:prstGeom>
                  </pic:spPr>
                </pic:pic>
              </a:graphicData>
            </a:graphic>
          </wp:inline>
        </w:drawing>
      </w:r>
      <w:r>
        <w:t xml:space="preserve">The evaluation was done in task: </w:t>
      </w:r>
      <w:hyperlink w:history="1" r:id="rId84">
        <w:r w:rsidRPr="00D34174">
          <w:rPr>
            <w:rStyle w:val="Hyperlink"/>
          </w:rPr>
          <w:t>https://www.creditonline.eu/admin.php?e=4&amp;edit=99:tasks&amp;page=0&amp;mode=all&amp;nid=11066</w:t>
        </w:r>
      </w:hyperlink>
    </w:p>
    <w:p xmlns:wp14="http://schemas.microsoft.com/office/word/2010/wordml" w:rsidR="00BA2316" w:rsidP="00BA2316" w:rsidRDefault="00BA2316" w14:paraId="1C873931" wp14:textId="77777777">
      <w:pPr>
        <w:pStyle w:val="ListParagraph"/>
        <w:numPr>
          <w:ilvl w:val="1"/>
          <w:numId w:val="14"/>
        </w:numPr>
      </w:pPr>
      <w:r w:rsidRPr="0013478F">
        <w:rPr>
          <w:b/>
        </w:rPr>
        <w:t>Automated investments.</w:t>
      </w:r>
      <w:r>
        <w:t xml:space="preserve"> The system currently does not have automated investment function, which is in plans to be developed.</w:t>
      </w:r>
    </w:p>
    <w:p xmlns:wp14="http://schemas.microsoft.com/office/word/2010/wordml" w:rsidRPr="006A36F8" w:rsidR="00BA2316" w:rsidP="006A36F8" w:rsidRDefault="00BA2316" w14:paraId="3C9D1321" wp14:textId="77777777">
      <w:pPr>
        <w:pStyle w:val="paragraph"/>
        <w:numPr>
          <w:ilvl w:val="0"/>
          <w:numId w:val="14"/>
        </w:numPr>
        <w:spacing w:before="0" w:beforeAutospacing="0" w:after="0" w:afterAutospacing="0"/>
        <w:textAlignment w:val="baseline"/>
        <w:rPr>
          <w:rStyle w:val="normaltextrun"/>
          <w:rFonts w:ascii="Calibri" w:hAnsi="Calibri" w:cs="Calibri"/>
          <w:sz w:val="26"/>
          <w:szCs w:val="26"/>
        </w:rPr>
      </w:pPr>
      <w:r>
        <w:rPr>
          <w:rStyle w:val="normaltextrun"/>
          <w:rFonts w:ascii="Calibri" w:hAnsi="Calibri" w:cs="Calibri"/>
          <w:sz w:val="26"/>
          <w:szCs w:val="26"/>
          <w:lang w:val="lt-LT"/>
        </w:rPr>
        <w:t>Third party logins</w:t>
      </w:r>
      <w:r w:rsidR="004E3701">
        <w:rPr>
          <w:rStyle w:val="normaltextrun"/>
          <w:rFonts w:ascii="Calibri" w:hAnsi="Calibri" w:cs="Calibri"/>
          <w:sz w:val="26"/>
          <w:szCs w:val="26"/>
          <w:lang w:val="lt-LT"/>
        </w:rPr>
        <w:t xml:space="preserve"> – (no test logins available)</w:t>
      </w:r>
    </w:p>
    <w:p xmlns:wp14="http://schemas.microsoft.com/office/word/2010/wordml" w:rsidR="007A56D6" w:rsidP="007A56D6" w:rsidRDefault="007A56D6" w14:paraId="0E27B00A" wp14:textId="77777777">
      <w:pPr>
        <w:pStyle w:val="ListParagraph"/>
      </w:pPr>
    </w:p>
    <w:p xmlns:wp14="http://schemas.microsoft.com/office/word/2010/wordml" w:rsidR="00BA2316" w:rsidP="00BA2316" w:rsidRDefault="00BA2316" w14:paraId="60061E4C" wp14:textId="77777777"/>
    <w:p xmlns:wp14="http://schemas.microsoft.com/office/word/2010/wordml" w:rsidR="00BA2316" w:rsidP="00BA2316" w:rsidRDefault="00BA2316" w14:paraId="44EAFD9C" wp14:textId="77777777">
      <w:pPr>
        <w:tabs>
          <w:tab w:val="left" w:pos="3997"/>
        </w:tabs>
      </w:pPr>
      <w:r>
        <w:tab/>
      </w:r>
    </w:p>
    <w:p xmlns:wp14="http://schemas.microsoft.com/office/word/2010/wordml" w:rsidR="00955502" w:rsidP="00955502" w:rsidRDefault="00955502" w14:paraId="4B94D5A5" wp14:textId="77777777"/>
    <w:p xmlns:wp14="http://schemas.microsoft.com/office/word/2010/wordml" w:rsidRPr="008B1755" w:rsidR="00B27550" w:rsidP="00B27550" w:rsidRDefault="00B27550" w14:paraId="3DEEC669" wp14:textId="77777777">
      <w:pPr>
        <w:pStyle w:val="ListParagraph"/>
        <w:ind w:left="1440"/>
      </w:pPr>
    </w:p>
    <w:sectPr w:rsidRPr="008B1755" w:rsidR="00B27550" w:rsidSect="00F10389">
      <w:pgSz w:w="12240" w:h="15840" w:orient="portrait"/>
      <w:pgMar w:top="14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6">
    <w:nsid w:val="6d5cb9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051528B3"/>
    <w:multiLevelType w:val="hybridMultilevel"/>
    <w:tmpl w:val="EB8AA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091D41"/>
    <w:multiLevelType w:val="multilevel"/>
    <w:tmpl w:val="D6AE9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D62495"/>
    <w:multiLevelType w:val="hybridMultilevel"/>
    <w:tmpl w:val="70EA2D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260FA7"/>
    <w:multiLevelType w:val="multilevel"/>
    <w:tmpl w:val="472E34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nsid w:val="22887DC4"/>
    <w:multiLevelType w:val="hybridMultilevel"/>
    <w:tmpl w:val="259E7D58"/>
    <w:lvl w:ilvl="0" w:tplc="0C9AB750">
      <w:start w:val="1"/>
      <w:numFmt w:val="bullet"/>
      <w:lvlText w:val="•"/>
      <w:lvlJc w:val="left"/>
      <w:pPr>
        <w:tabs>
          <w:tab w:val="num" w:pos="720"/>
        </w:tabs>
        <w:ind w:left="720" w:hanging="360"/>
      </w:pPr>
      <w:rPr>
        <w:rFonts w:hint="default" w:ascii="Arial" w:hAnsi="Arial"/>
      </w:rPr>
    </w:lvl>
    <w:lvl w:ilvl="1" w:tplc="1A5A6FEE" w:tentative="1">
      <w:start w:val="1"/>
      <w:numFmt w:val="bullet"/>
      <w:lvlText w:val="•"/>
      <w:lvlJc w:val="left"/>
      <w:pPr>
        <w:tabs>
          <w:tab w:val="num" w:pos="1440"/>
        </w:tabs>
        <w:ind w:left="1440" w:hanging="360"/>
      </w:pPr>
      <w:rPr>
        <w:rFonts w:hint="default" w:ascii="Arial" w:hAnsi="Arial"/>
      </w:rPr>
    </w:lvl>
    <w:lvl w:ilvl="2" w:tplc="90BCE1F4" w:tentative="1">
      <w:start w:val="1"/>
      <w:numFmt w:val="bullet"/>
      <w:lvlText w:val="•"/>
      <w:lvlJc w:val="left"/>
      <w:pPr>
        <w:tabs>
          <w:tab w:val="num" w:pos="2160"/>
        </w:tabs>
        <w:ind w:left="2160" w:hanging="360"/>
      </w:pPr>
      <w:rPr>
        <w:rFonts w:hint="default" w:ascii="Arial" w:hAnsi="Arial"/>
      </w:rPr>
    </w:lvl>
    <w:lvl w:ilvl="3" w:tplc="CC742E80" w:tentative="1">
      <w:start w:val="1"/>
      <w:numFmt w:val="bullet"/>
      <w:lvlText w:val="•"/>
      <w:lvlJc w:val="left"/>
      <w:pPr>
        <w:tabs>
          <w:tab w:val="num" w:pos="2880"/>
        </w:tabs>
        <w:ind w:left="2880" w:hanging="360"/>
      </w:pPr>
      <w:rPr>
        <w:rFonts w:hint="default" w:ascii="Arial" w:hAnsi="Arial"/>
      </w:rPr>
    </w:lvl>
    <w:lvl w:ilvl="4" w:tplc="393AB4F6" w:tentative="1">
      <w:start w:val="1"/>
      <w:numFmt w:val="bullet"/>
      <w:lvlText w:val="•"/>
      <w:lvlJc w:val="left"/>
      <w:pPr>
        <w:tabs>
          <w:tab w:val="num" w:pos="3600"/>
        </w:tabs>
        <w:ind w:left="3600" w:hanging="360"/>
      </w:pPr>
      <w:rPr>
        <w:rFonts w:hint="default" w:ascii="Arial" w:hAnsi="Arial"/>
      </w:rPr>
    </w:lvl>
    <w:lvl w:ilvl="5" w:tplc="D98C584E" w:tentative="1">
      <w:start w:val="1"/>
      <w:numFmt w:val="bullet"/>
      <w:lvlText w:val="•"/>
      <w:lvlJc w:val="left"/>
      <w:pPr>
        <w:tabs>
          <w:tab w:val="num" w:pos="4320"/>
        </w:tabs>
        <w:ind w:left="4320" w:hanging="360"/>
      </w:pPr>
      <w:rPr>
        <w:rFonts w:hint="default" w:ascii="Arial" w:hAnsi="Arial"/>
      </w:rPr>
    </w:lvl>
    <w:lvl w:ilvl="6" w:tplc="040CB206" w:tentative="1">
      <w:start w:val="1"/>
      <w:numFmt w:val="bullet"/>
      <w:lvlText w:val="•"/>
      <w:lvlJc w:val="left"/>
      <w:pPr>
        <w:tabs>
          <w:tab w:val="num" w:pos="5040"/>
        </w:tabs>
        <w:ind w:left="5040" w:hanging="360"/>
      </w:pPr>
      <w:rPr>
        <w:rFonts w:hint="default" w:ascii="Arial" w:hAnsi="Arial"/>
      </w:rPr>
    </w:lvl>
    <w:lvl w:ilvl="7" w:tplc="06122EC6" w:tentative="1">
      <w:start w:val="1"/>
      <w:numFmt w:val="bullet"/>
      <w:lvlText w:val="•"/>
      <w:lvlJc w:val="left"/>
      <w:pPr>
        <w:tabs>
          <w:tab w:val="num" w:pos="5760"/>
        </w:tabs>
        <w:ind w:left="5760" w:hanging="360"/>
      </w:pPr>
      <w:rPr>
        <w:rFonts w:hint="default" w:ascii="Arial" w:hAnsi="Arial"/>
      </w:rPr>
    </w:lvl>
    <w:lvl w:ilvl="8" w:tplc="CA827D06" w:tentative="1">
      <w:start w:val="1"/>
      <w:numFmt w:val="bullet"/>
      <w:lvlText w:val="•"/>
      <w:lvlJc w:val="left"/>
      <w:pPr>
        <w:tabs>
          <w:tab w:val="num" w:pos="6480"/>
        </w:tabs>
        <w:ind w:left="6480" w:hanging="360"/>
      </w:pPr>
      <w:rPr>
        <w:rFonts w:hint="default" w:ascii="Arial" w:hAnsi="Arial"/>
      </w:rPr>
    </w:lvl>
  </w:abstractNum>
  <w:abstractNum w:abstractNumId="5">
    <w:nsid w:val="29276EDE"/>
    <w:multiLevelType w:val="multilevel"/>
    <w:tmpl w:val="298434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45495C"/>
    <w:multiLevelType w:val="multilevel"/>
    <w:tmpl w:val="15467DD0"/>
    <w:lvl w:ilvl="0">
      <w:start w:val="3"/>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B30525"/>
    <w:multiLevelType w:val="multilevel"/>
    <w:tmpl w:val="24147C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4032B5F"/>
    <w:multiLevelType w:val="hybridMultilevel"/>
    <w:tmpl w:val="3C54B9E0"/>
    <w:lvl w:ilvl="0" w:tplc="50CC0A60">
      <w:start w:val="1"/>
      <w:numFmt w:val="bullet"/>
      <w:lvlText w:val="•"/>
      <w:lvlJc w:val="left"/>
      <w:pPr>
        <w:tabs>
          <w:tab w:val="num" w:pos="720"/>
        </w:tabs>
        <w:ind w:left="720" w:hanging="360"/>
      </w:pPr>
      <w:rPr>
        <w:rFonts w:hint="default" w:ascii="Arial" w:hAnsi="Arial"/>
      </w:rPr>
    </w:lvl>
    <w:lvl w:ilvl="1" w:tplc="833CFA90">
      <w:start w:val="1998"/>
      <w:numFmt w:val="bullet"/>
      <w:lvlText w:val="•"/>
      <w:lvlJc w:val="left"/>
      <w:pPr>
        <w:tabs>
          <w:tab w:val="num" w:pos="1440"/>
        </w:tabs>
        <w:ind w:left="1440" w:hanging="360"/>
      </w:pPr>
      <w:rPr>
        <w:rFonts w:hint="default" w:ascii="Arial" w:hAnsi="Arial"/>
      </w:rPr>
    </w:lvl>
    <w:lvl w:ilvl="2" w:tplc="1DACA4DC" w:tentative="1">
      <w:start w:val="1"/>
      <w:numFmt w:val="bullet"/>
      <w:lvlText w:val="•"/>
      <w:lvlJc w:val="left"/>
      <w:pPr>
        <w:tabs>
          <w:tab w:val="num" w:pos="2160"/>
        </w:tabs>
        <w:ind w:left="2160" w:hanging="360"/>
      </w:pPr>
      <w:rPr>
        <w:rFonts w:hint="default" w:ascii="Arial" w:hAnsi="Arial"/>
      </w:rPr>
    </w:lvl>
    <w:lvl w:ilvl="3" w:tplc="0A4681E4" w:tentative="1">
      <w:start w:val="1"/>
      <w:numFmt w:val="bullet"/>
      <w:lvlText w:val="•"/>
      <w:lvlJc w:val="left"/>
      <w:pPr>
        <w:tabs>
          <w:tab w:val="num" w:pos="2880"/>
        </w:tabs>
        <w:ind w:left="2880" w:hanging="360"/>
      </w:pPr>
      <w:rPr>
        <w:rFonts w:hint="default" w:ascii="Arial" w:hAnsi="Arial"/>
      </w:rPr>
    </w:lvl>
    <w:lvl w:ilvl="4" w:tplc="8982D33E" w:tentative="1">
      <w:start w:val="1"/>
      <w:numFmt w:val="bullet"/>
      <w:lvlText w:val="•"/>
      <w:lvlJc w:val="left"/>
      <w:pPr>
        <w:tabs>
          <w:tab w:val="num" w:pos="3600"/>
        </w:tabs>
        <w:ind w:left="3600" w:hanging="360"/>
      </w:pPr>
      <w:rPr>
        <w:rFonts w:hint="default" w:ascii="Arial" w:hAnsi="Arial"/>
      </w:rPr>
    </w:lvl>
    <w:lvl w:ilvl="5" w:tplc="90A478AA" w:tentative="1">
      <w:start w:val="1"/>
      <w:numFmt w:val="bullet"/>
      <w:lvlText w:val="•"/>
      <w:lvlJc w:val="left"/>
      <w:pPr>
        <w:tabs>
          <w:tab w:val="num" w:pos="4320"/>
        </w:tabs>
        <w:ind w:left="4320" w:hanging="360"/>
      </w:pPr>
      <w:rPr>
        <w:rFonts w:hint="default" w:ascii="Arial" w:hAnsi="Arial"/>
      </w:rPr>
    </w:lvl>
    <w:lvl w:ilvl="6" w:tplc="6FE89EC4" w:tentative="1">
      <w:start w:val="1"/>
      <w:numFmt w:val="bullet"/>
      <w:lvlText w:val="•"/>
      <w:lvlJc w:val="left"/>
      <w:pPr>
        <w:tabs>
          <w:tab w:val="num" w:pos="5040"/>
        </w:tabs>
        <w:ind w:left="5040" w:hanging="360"/>
      </w:pPr>
      <w:rPr>
        <w:rFonts w:hint="default" w:ascii="Arial" w:hAnsi="Arial"/>
      </w:rPr>
    </w:lvl>
    <w:lvl w:ilvl="7" w:tplc="44921980" w:tentative="1">
      <w:start w:val="1"/>
      <w:numFmt w:val="bullet"/>
      <w:lvlText w:val="•"/>
      <w:lvlJc w:val="left"/>
      <w:pPr>
        <w:tabs>
          <w:tab w:val="num" w:pos="5760"/>
        </w:tabs>
        <w:ind w:left="5760" w:hanging="360"/>
      </w:pPr>
      <w:rPr>
        <w:rFonts w:hint="default" w:ascii="Arial" w:hAnsi="Arial"/>
      </w:rPr>
    </w:lvl>
    <w:lvl w:ilvl="8" w:tplc="BA1E8E3A" w:tentative="1">
      <w:start w:val="1"/>
      <w:numFmt w:val="bullet"/>
      <w:lvlText w:val="•"/>
      <w:lvlJc w:val="left"/>
      <w:pPr>
        <w:tabs>
          <w:tab w:val="num" w:pos="6480"/>
        </w:tabs>
        <w:ind w:left="6480" w:hanging="360"/>
      </w:pPr>
      <w:rPr>
        <w:rFonts w:hint="default" w:ascii="Arial" w:hAnsi="Arial"/>
      </w:rPr>
    </w:lvl>
  </w:abstractNum>
  <w:abstractNum w:abstractNumId="9">
    <w:nsid w:val="5A123312"/>
    <w:multiLevelType w:val="hybridMultilevel"/>
    <w:tmpl w:val="0CA2EAD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B690896"/>
    <w:multiLevelType w:val="hybridMultilevel"/>
    <w:tmpl w:val="308E2704"/>
    <w:lvl w:ilvl="0" w:tplc="0CAED372">
      <w:start w:val="1"/>
      <w:numFmt w:val="bullet"/>
      <w:lvlText w:val="•"/>
      <w:lvlJc w:val="left"/>
      <w:pPr>
        <w:tabs>
          <w:tab w:val="num" w:pos="720"/>
        </w:tabs>
        <w:ind w:left="720" w:hanging="360"/>
      </w:pPr>
      <w:rPr>
        <w:rFonts w:hint="default" w:ascii="Arial" w:hAnsi="Arial"/>
      </w:rPr>
    </w:lvl>
    <w:lvl w:ilvl="1" w:tplc="7064448A" w:tentative="1">
      <w:start w:val="1"/>
      <w:numFmt w:val="bullet"/>
      <w:lvlText w:val="•"/>
      <w:lvlJc w:val="left"/>
      <w:pPr>
        <w:tabs>
          <w:tab w:val="num" w:pos="1440"/>
        </w:tabs>
        <w:ind w:left="1440" w:hanging="360"/>
      </w:pPr>
      <w:rPr>
        <w:rFonts w:hint="default" w:ascii="Arial" w:hAnsi="Arial"/>
      </w:rPr>
    </w:lvl>
    <w:lvl w:ilvl="2" w:tplc="AECEAF1E" w:tentative="1">
      <w:start w:val="1"/>
      <w:numFmt w:val="bullet"/>
      <w:lvlText w:val="•"/>
      <w:lvlJc w:val="left"/>
      <w:pPr>
        <w:tabs>
          <w:tab w:val="num" w:pos="2160"/>
        </w:tabs>
        <w:ind w:left="2160" w:hanging="360"/>
      </w:pPr>
      <w:rPr>
        <w:rFonts w:hint="default" w:ascii="Arial" w:hAnsi="Arial"/>
      </w:rPr>
    </w:lvl>
    <w:lvl w:ilvl="3" w:tplc="87F656EE" w:tentative="1">
      <w:start w:val="1"/>
      <w:numFmt w:val="bullet"/>
      <w:lvlText w:val="•"/>
      <w:lvlJc w:val="left"/>
      <w:pPr>
        <w:tabs>
          <w:tab w:val="num" w:pos="2880"/>
        </w:tabs>
        <w:ind w:left="2880" w:hanging="360"/>
      </w:pPr>
      <w:rPr>
        <w:rFonts w:hint="default" w:ascii="Arial" w:hAnsi="Arial"/>
      </w:rPr>
    </w:lvl>
    <w:lvl w:ilvl="4" w:tplc="7DFE1E74" w:tentative="1">
      <w:start w:val="1"/>
      <w:numFmt w:val="bullet"/>
      <w:lvlText w:val="•"/>
      <w:lvlJc w:val="left"/>
      <w:pPr>
        <w:tabs>
          <w:tab w:val="num" w:pos="3600"/>
        </w:tabs>
        <w:ind w:left="3600" w:hanging="360"/>
      </w:pPr>
      <w:rPr>
        <w:rFonts w:hint="default" w:ascii="Arial" w:hAnsi="Arial"/>
      </w:rPr>
    </w:lvl>
    <w:lvl w:ilvl="5" w:tplc="A13E53DC" w:tentative="1">
      <w:start w:val="1"/>
      <w:numFmt w:val="bullet"/>
      <w:lvlText w:val="•"/>
      <w:lvlJc w:val="left"/>
      <w:pPr>
        <w:tabs>
          <w:tab w:val="num" w:pos="4320"/>
        </w:tabs>
        <w:ind w:left="4320" w:hanging="360"/>
      </w:pPr>
      <w:rPr>
        <w:rFonts w:hint="default" w:ascii="Arial" w:hAnsi="Arial"/>
      </w:rPr>
    </w:lvl>
    <w:lvl w:ilvl="6" w:tplc="6F06A82C" w:tentative="1">
      <w:start w:val="1"/>
      <w:numFmt w:val="bullet"/>
      <w:lvlText w:val="•"/>
      <w:lvlJc w:val="left"/>
      <w:pPr>
        <w:tabs>
          <w:tab w:val="num" w:pos="5040"/>
        </w:tabs>
        <w:ind w:left="5040" w:hanging="360"/>
      </w:pPr>
      <w:rPr>
        <w:rFonts w:hint="default" w:ascii="Arial" w:hAnsi="Arial"/>
      </w:rPr>
    </w:lvl>
    <w:lvl w:ilvl="7" w:tplc="2A22DF06" w:tentative="1">
      <w:start w:val="1"/>
      <w:numFmt w:val="bullet"/>
      <w:lvlText w:val="•"/>
      <w:lvlJc w:val="left"/>
      <w:pPr>
        <w:tabs>
          <w:tab w:val="num" w:pos="5760"/>
        </w:tabs>
        <w:ind w:left="5760" w:hanging="360"/>
      </w:pPr>
      <w:rPr>
        <w:rFonts w:hint="default" w:ascii="Arial" w:hAnsi="Arial"/>
      </w:rPr>
    </w:lvl>
    <w:lvl w:ilvl="8" w:tplc="7C5086E6" w:tentative="1">
      <w:start w:val="1"/>
      <w:numFmt w:val="bullet"/>
      <w:lvlText w:val="•"/>
      <w:lvlJc w:val="left"/>
      <w:pPr>
        <w:tabs>
          <w:tab w:val="num" w:pos="6480"/>
        </w:tabs>
        <w:ind w:left="6480" w:hanging="360"/>
      </w:pPr>
      <w:rPr>
        <w:rFonts w:hint="default" w:ascii="Arial" w:hAnsi="Arial"/>
      </w:rPr>
    </w:lvl>
  </w:abstractNum>
  <w:abstractNum w:abstractNumId="11">
    <w:nsid w:val="5DCD44AC"/>
    <w:multiLevelType w:val="multilevel"/>
    <w:tmpl w:val="2A42772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z w:val="22"/>
        <w:szCs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5F516A68"/>
    <w:multiLevelType w:val="multilevel"/>
    <w:tmpl w:val="CD0829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A015B9"/>
    <w:multiLevelType w:val="multilevel"/>
    <w:tmpl w:val="22244A10"/>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88A05C3"/>
    <w:multiLevelType w:val="multilevel"/>
    <w:tmpl w:val="63726D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D857B6"/>
    <w:multiLevelType w:val="multilevel"/>
    <w:tmpl w:val="3E2C8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7">
    <w:abstractNumId w:val="16"/>
  </w:num>
  <w:num w:numId="1">
    <w:abstractNumId w:val="15"/>
  </w:num>
  <w:num w:numId="2">
    <w:abstractNumId w:val="1"/>
  </w:num>
  <w:num w:numId="3">
    <w:abstractNumId w:val="5"/>
  </w:num>
  <w:num w:numId="4">
    <w:abstractNumId w:val="14"/>
  </w:num>
  <w:num w:numId="5">
    <w:abstractNumId w:val="7"/>
  </w:num>
  <w:num w:numId="6">
    <w:abstractNumId w:val="12"/>
  </w:num>
  <w:num w:numId="7">
    <w:abstractNumId w:val="13"/>
  </w:num>
  <w:num w:numId="8">
    <w:abstractNumId w:val="6"/>
  </w:num>
  <w:num w:numId="9">
    <w:abstractNumId w:val="2"/>
  </w:num>
  <w:num w:numId="10">
    <w:abstractNumId w:val="0"/>
  </w:num>
  <w:num w:numId="11">
    <w:abstractNumId w:val="8"/>
  </w:num>
  <w:num w:numId="12">
    <w:abstractNumId w:val="4"/>
  </w:num>
  <w:num w:numId="13">
    <w:abstractNumId w:val="10"/>
  </w:num>
  <w:num w:numId="14">
    <w:abstractNumId w:val="11"/>
  </w:num>
  <w:num w:numId="15">
    <w:abstractNumId w:val="9"/>
  </w:num>
  <w:num w:numId="1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30"/>
  <w:proofState w:spelling="clean" w:grammar="dirty"/>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755"/>
    <w:rsid w:val="00076D00"/>
    <w:rsid w:val="000B7EB6"/>
    <w:rsid w:val="00122FD9"/>
    <w:rsid w:val="00123626"/>
    <w:rsid w:val="0012763B"/>
    <w:rsid w:val="0013478F"/>
    <w:rsid w:val="00170DCC"/>
    <w:rsid w:val="001C504B"/>
    <w:rsid w:val="002003A5"/>
    <w:rsid w:val="002B73E8"/>
    <w:rsid w:val="002D0EEF"/>
    <w:rsid w:val="002D0F01"/>
    <w:rsid w:val="002E156F"/>
    <w:rsid w:val="00370AA3"/>
    <w:rsid w:val="003B64D1"/>
    <w:rsid w:val="004902DC"/>
    <w:rsid w:val="004E3701"/>
    <w:rsid w:val="0059267B"/>
    <w:rsid w:val="005938A2"/>
    <w:rsid w:val="005A0609"/>
    <w:rsid w:val="005F4694"/>
    <w:rsid w:val="005F7587"/>
    <w:rsid w:val="006A36F8"/>
    <w:rsid w:val="0073485B"/>
    <w:rsid w:val="00750632"/>
    <w:rsid w:val="007A56D6"/>
    <w:rsid w:val="00891922"/>
    <w:rsid w:val="008A7D1E"/>
    <w:rsid w:val="008B1755"/>
    <w:rsid w:val="008B27EC"/>
    <w:rsid w:val="008C05D5"/>
    <w:rsid w:val="008C7D07"/>
    <w:rsid w:val="008D1EF3"/>
    <w:rsid w:val="008E7F3A"/>
    <w:rsid w:val="00955502"/>
    <w:rsid w:val="00960263"/>
    <w:rsid w:val="00A23D37"/>
    <w:rsid w:val="00A47EB9"/>
    <w:rsid w:val="00AD0AC9"/>
    <w:rsid w:val="00AF2B5C"/>
    <w:rsid w:val="00B27550"/>
    <w:rsid w:val="00BA2316"/>
    <w:rsid w:val="00BD4A50"/>
    <w:rsid w:val="00BE1A0B"/>
    <w:rsid w:val="00CA1137"/>
    <w:rsid w:val="00CB440B"/>
    <w:rsid w:val="00CE1840"/>
    <w:rsid w:val="00D03CE3"/>
    <w:rsid w:val="00D14352"/>
    <w:rsid w:val="00D84281"/>
    <w:rsid w:val="00E142A7"/>
    <w:rsid w:val="00EF0729"/>
    <w:rsid w:val="00F10389"/>
    <w:rsid w:val="00F73ADE"/>
    <w:rsid w:val="02E61C35"/>
    <w:rsid w:val="14179C1B"/>
    <w:rsid w:val="31380AEA"/>
    <w:rsid w:val="37E325AE"/>
    <w:rsid w:val="3A870F41"/>
    <w:rsid w:val="3D092C59"/>
    <w:rsid w:val="3DA7A667"/>
    <w:rsid w:val="40708228"/>
    <w:rsid w:val="51725350"/>
    <w:rsid w:val="5A65C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1769"/>
  <w15:docId w15:val="{7BFF74B9-237E-4690-A4A5-77D72D3653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Heading4">
    <w:name w:val="heading 4"/>
    <w:basedOn w:val="Normal"/>
    <w:link w:val="Heading4Char"/>
    <w:uiPriority w:val="9"/>
    <w:qFormat/>
    <w:rsid w:val="00AD0AC9"/>
    <w:pPr>
      <w:spacing w:before="100" w:beforeAutospacing="1" w:after="100" w:afterAutospacing="1" w:line="240" w:lineRule="auto"/>
      <w:outlineLvl w:val="3"/>
    </w:pPr>
    <w:rPr>
      <w:rFonts w:ascii="Times New Roman" w:hAnsi="Times New Roman" w:eastAsia="Times New Roman" w:cs="Times New Roman"/>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8B1755"/>
  </w:style>
  <w:style w:type="character" w:styleId="spellingerror" w:customStyle="1">
    <w:name w:val="spellingerror"/>
    <w:basedOn w:val="DefaultParagraphFont"/>
    <w:rsid w:val="008B1755"/>
  </w:style>
  <w:style w:type="character" w:styleId="eop" w:customStyle="1">
    <w:name w:val="eop"/>
    <w:basedOn w:val="DefaultParagraphFont"/>
    <w:rsid w:val="008B1755"/>
  </w:style>
  <w:style w:type="paragraph" w:styleId="Title">
    <w:name w:val="Title"/>
    <w:basedOn w:val="Normal"/>
    <w:next w:val="Normal"/>
    <w:link w:val="TitleChar"/>
    <w:uiPriority w:val="10"/>
    <w:qFormat/>
    <w:rsid w:val="008B1755"/>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8B1755"/>
    <w:rPr>
      <w:rFonts w:asciiTheme="majorHAnsi" w:hAnsiTheme="majorHAnsi" w:eastAsiaTheme="majorEastAsia" w:cstheme="majorBidi"/>
      <w:color w:val="17365D" w:themeColor="text2" w:themeShade="BF"/>
      <w:spacing w:val="5"/>
      <w:kern w:val="28"/>
      <w:sz w:val="52"/>
      <w:szCs w:val="52"/>
    </w:rPr>
  </w:style>
  <w:style w:type="paragraph" w:styleId="paragraph" w:customStyle="1">
    <w:name w:val="paragraph"/>
    <w:basedOn w:val="Normal"/>
    <w:rsid w:val="008B1755"/>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5938A2"/>
    <w:rPr>
      <w:color w:val="0000FF" w:themeColor="hyperlink"/>
      <w:u w:val="single"/>
    </w:rPr>
  </w:style>
  <w:style w:type="paragraph" w:styleId="BalloonText">
    <w:name w:val="Balloon Text"/>
    <w:basedOn w:val="Normal"/>
    <w:link w:val="BalloonTextChar"/>
    <w:uiPriority w:val="99"/>
    <w:semiHidden/>
    <w:unhideWhenUsed/>
    <w:rsid w:val="0012362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23626"/>
    <w:rPr>
      <w:rFonts w:ascii="Tahoma" w:hAnsi="Tahoma" w:cs="Tahoma"/>
      <w:sz w:val="16"/>
      <w:szCs w:val="16"/>
    </w:rPr>
  </w:style>
  <w:style w:type="paragraph" w:styleId="ListParagraph">
    <w:name w:val="List Paragraph"/>
    <w:basedOn w:val="Normal"/>
    <w:uiPriority w:val="34"/>
    <w:qFormat/>
    <w:rsid w:val="00123626"/>
    <w:pPr>
      <w:ind w:left="720"/>
      <w:contextualSpacing/>
    </w:pPr>
  </w:style>
  <w:style w:type="character" w:styleId="Heading4Char" w:customStyle="1">
    <w:name w:val="Heading 4 Char"/>
    <w:basedOn w:val="DefaultParagraphFont"/>
    <w:link w:val="Heading4"/>
    <w:uiPriority w:val="9"/>
    <w:rsid w:val="00AD0AC9"/>
    <w:rPr>
      <w:rFonts w:ascii="Times New Roman" w:hAnsi="Times New Roman" w:eastAsia="Times New Roman" w:cs="Times New Roman"/>
      <w:b/>
      <w:bCs/>
      <w:sz w:val="24"/>
      <w:szCs w:val="24"/>
    </w:rPr>
  </w:style>
  <w:style w:type="character" w:styleId="font01" w:customStyle="1">
    <w:name w:val="font01"/>
    <w:basedOn w:val="DefaultParagraphFont"/>
    <w:rsid w:val="0013478F"/>
    <w:rPr>
      <w:rFonts w:hint="default" w:ascii="Calibri" w:hAnsi="Calibri" w:cs="Calibri"/>
      <w:b w:val="0"/>
      <w:bCs w:val="0"/>
      <w:i w:val="0"/>
      <w:iCs w:val="0"/>
      <w:strike w:val="0"/>
      <w:dstrike w:val="0"/>
      <w:color w:val="000000"/>
      <w:sz w:val="22"/>
      <w:szCs w:val="22"/>
      <w:u w:val="none"/>
      <w:effect w:val="none"/>
    </w:rPr>
  </w:style>
  <w:style w:type="character" w:styleId="font261" w:customStyle="1">
    <w:name w:val="font261"/>
    <w:basedOn w:val="DefaultParagraphFont"/>
    <w:rsid w:val="0013478F"/>
    <w:rPr>
      <w:rFonts w:hint="default" w:ascii="Calibri" w:hAnsi="Calibri" w:cs="Calibri"/>
      <w:b/>
      <w:bCs/>
      <w:i w:val="0"/>
      <w:iCs w:val="0"/>
      <w:strike w:val="0"/>
      <w:dstrike w:val="0"/>
      <w:color w:val="000000"/>
      <w:sz w:val="22"/>
      <w:szCs w:val="22"/>
      <w:u w:val="none"/>
      <w:effect w:val="none"/>
    </w:rPr>
  </w:style>
  <w:style w:type="character" w:styleId="font271" w:customStyle="1">
    <w:name w:val="font271"/>
    <w:basedOn w:val="DefaultParagraphFont"/>
    <w:rsid w:val="0013478F"/>
    <w:rPr>
      <w:rFonts w:hint="default" w:ascii="Calibri" w:hAnsi="Calibri" w:cs="Calibri"/>
      <w:b w:val="0"/>
      <w:bCs w:val="0"/>
      <w:i w:val="0"/>
      <w:iCs w:val="0"/>
      <w:strike w:val="0"/>
      <w:dstrike w:val="0"/>
      <w:color w:val="000000"/>
      <w:sz w:val="22"/>
      <w:szCs w:val="22"/>
      <w:u w:val="none"/>
      <w:effect w:val="none"/>
    </w:rPr>
  </w:style>
  <w:style w:type="character" w:styleId="font251" w:customStyle="1">
    <w:name w:val="font251"/>
    <w:basedOn w:val="DefaultParagraphFont"/>
    <w:rsid w:val="0013478F"/>
    <w:rPr>
      <w:rFonts w:hint="default" w:ascii="Calibri" w:hAnsi="Calibri" w:cs="Calibri"/>
      <w:b/>
      <w:bCs/>
      <w:i w:val="0"/>
      <w:iCs w:val="0"/>
      <w:strike w:val="0"/>
      <w:dstrike w:val="0"/>
      <w:color w:val="000000"/>
      <w:sz w:val="22"/>
      <w:szCs w:val="22"/>
      <w:u w:val="none"/>
      <w:effect w:val="none"/>
    </w:rPr>
  </w:style>
  <w:style w:type="paragraph" w:styleId="NormalWeb">
    <w:name w:val="Normal (Web)"/>
    <w:basedOn w:val="Normal"/>
    <w:uiPriority w:val="99"/>
    <w:semiHidden/>
    <w:unhideWhenUsed/>
    <w:rsid w:val="008D1EF3"/>
    <w:pPr>
      <w:spacing w:before="100" w:beforeAutospacing="1" w:after="100" w:afterAutospacing="1" w:line="240" w:lineRule="auto"/>
    </w:pPr>
    <w:rPr>
      <w:rFonts w:ascii="Times New Roman" w:hAnsi="Times New Roman"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D0AC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B1755"/>
  </w:style>
  <w:style w:type="character" w:customStyle="1" w:styleId="spellingerror">
    <w:name w:val="spellingerror"/>
    <w:basedOn w:val="DefaultParagraphFont"/>
    <w:rsid w:val="008B1755"/>
  </w:style>
  <w:style w:type="character" w:customStyle="1" w:styleId="eop">
    <w:name w:val="eop"/>
    <w:basedOn w:val="DefaultParagraphFont"/>
    <w:rsid w:val="008B1755"/>
  </w:style>
  <w:style w:type="paragraph" w:styleId="Title">
    <w:name w:val="Title"/>
    <w:basedOn w:val="Normal"/>
    <w:next w:val="Normal"/>
    <w:link w:val="TitleChar"/>
    <w:uiPriority w:val="10"/>
    <w:qFormat/>
    <w:rsid w:val="008B17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B1755"/>
    <w:rPr>
      <w:rFonts w:asciiTheme="majorHAnsi" w:eastAsiaTheme="majorEastAsia" w:hAnsiTheme="majorHAnsi" w:cstheme="majorBidi"/>
      <w:color w:val="17365D" w:themeColor="text2" w:themeShade="BF"/>
      <w:spacing w:val="5"/>
      <w:kern w:val="28"/>
      <w:sz w:val="52"/>
      <w:szCs w:val="52"/>
    </w:rPr>
  </w:style>
  <w:style w:type="paragraph" w:customStyle="1" w:styleId="paragraph">
    <w:name w:val="paragraph"/>
    <w:basedOn w:val="Normal"/>
    <w:rsid w:val="008B17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38A2"/>
    <w:rPr>
      <w:color w:val="0000FF" w:themeColor="hyperlink"/>
      <w:u w:val="single"/>
    </w:rPr>
  </w:style>
  <w:style w:type="paragraph" w:styleId="BalloonText">
    <w:name w:val="Balloon Text"/>
    <w:basedOn w:val="Normal"/>
    <w:link w:val="BalloonTextChar"/>
    <w:uiPriority w:val="99"/>
    <w:semiHidden/>
    <w:unhideWhenUsed/>
    <w:rsid w:val="00123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626"/>
    <w:rPr>
      <w:rFonts w:ascii="Tahoma" w:hAnsi="Tahoma" w:cs="Tahoma"/>
      <w:sz w:val="16"/>
      <w:szCs w:val="16"/>
    </w:rPr>
  </w:style>
  <w:style w:type="paragraph" w:styleId="ListParagraph">
    <w:name w:val="List Paragraph"/>
    <w:basedOn w:val="Normal"/>
    <w:uiPriority w:val="34"/>
    <w:qFormat/>
    <w:rsid w:val="00123626"/>
    <w:pPr>
      <w:ind w:left="720"/>
      <w:contextualSpacing/>
    </w:pPr>
  </w:style>
  <w:style w:type="character" w:customStyle="1" w:styleId="Heading4Char">
    <w:name w:val="Heading 4 Char"/>
    <w:basedOn w:val="DefaultParagraphFont"/>
    <w:link w:val="Heading4"/>
    <w:uiPriority w:val="9"/>
    <w:rsid w:val="00AD0AC9"/>
    <w:rPr>
      <w:rFonts w:ascii="Times New Roman" w:eastAsia="Times New Roman" w:hAnsi="Times New Roman" w:cs="Times New Roman"/>
      <w:b/>
      <w:bCs/>
      <w:sz w:val="24"/>
      <w:szCs w:val="24"/>
    </w:rPr>
  </w:style>
  <w:style w:type="character" w:customStyle="1" w:styleId="font01">
    <w:name w:val="font01"/>
    <w:basedOn w:val="DefaultParagraphFont"/>
    <w:rsid w:val="0013478F"/>
    <w:rPr>
      <w:rFonts w:ascii="Calibri" w:hAnsi="Calibri" w:cs="Calibri" w:hint="default"/>
      <w:b w:val="0"/>
      <w:bCs w:val="0"/>
      <w:i w:val="0"/>
      <w:iCs w:val="0"/>
      <w:strike w:val="0"/>
      <w:dstrike w:val="0"/>
      <w:color w:val="000000"/>
      <w:sz w:val="22"/>
      <w:szCs w:val="22"/>
      <w:u w:val="none"/>
      <w:effect w:val="none"/>
    </w:rPr>
  </w:style>
  <w:style w:type="character" w:customStyle="1" w:styleId="font261">
    <w:name w:val="font261"/>
    <w:basedOn w:val="DefaultParagraphFont"/>
    <w:rsid w:val="0013478F"/>
    <w:rPr>
      <w:rFonts w:ascii="Calibri" w:hAnsi="Calibri" w:cs="Calibri" w:hint="default"/>
      <w:b/>
      <w:bCs/>
      <w:i w:val="0"/>
      <w:iCs w:val="0"/>
      <w:strike w:val="0"/>
      <w:dstrike w:val="0"/>
      <w:color w:val="000000"/>
      <w:sz w:val="22"/>
      <w:szCs w:val="22"/>
      <w:u w:val="none"/>
      <w:effect w:val="none"/>
    </w:rPr>
  </w:style>
  <w:style w:type="character" w:customStyle="1" w:styleId="font271">
    <w:name w:val="font271"/>
    <w:basedOn w:val="DefaultParagraphFont"/>
    <w:rsid w:val="0013478F"/>
    <w:rPr>
      <w:rFonts w:ascii="Calibri" w:hAnsi="Calibri" w:cs="Calibri" w:hint="default"/>
      <w:b w:val="0"/>
      <w:bCs w:val="0"/>
      <w:i w:val="0"/>
      <w:iCs w:val="0"/>
      <w:strike w:val="0"/>
      <w:dstrike w:val="0"/>
      <w:color w:val="000000"/>
      <w:sz w:val="22"/>
      <w:szCs w:val="22"/>
      <w:u w:val="none"/>
      <w:effect w:val="none"/>
    </w:rPr>
  </w:style>
  <w:style w:type="character" w:customStyle="1" w:styleId="font251">
    <w:name w:val="font251"/>
    <w:basedOn w:val="DefaultParagraphFont"/>
    <w:rsid w:val="0013478F"/>
    <w:rPr>
      <w:rFonts w:ascii="Calibri" w:hAnsi="Calibri" w:cs="Calibri" w:hint="default"/>
      <w:b/>
      <w:bCs/>
      <w:i w:val="0"/>
      <w:iCs w:val="0"/>
      <w:strike w:val="0"/>
      <w:dstrike w:val="0"/>
      <w:color w:val="000000"/>
      <w:sz w:val="22"/>
      <w:szCs w:val="22"/>
      <w:u w:val="none"/>
      <w:effect w:val="none"/>
    </w:rPr>
  </w:style>
  <w:style w:type="paragraph" w:styleId="NormalWeb">
    <w:name w:val="Normal (Web)"/>
    <w:basedOn w:val="Normal"/>
    <w:uiPriority w:val="99"/>
    <w:semiHidden/>
    <w:unhideWhenUsed/>
    <w:rsid w:val="008D1E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1357">
      <w:bodyDiv w:val="1"/>
      <w:marLeft w:val="0"/>
      <w:marRight w:val="0"/>
      <w:marTop w:val="0"/>
      <w:marBottom w:val="0"/>
      <w:divBdr>
        <w:top w:val="none" w:sz="0" w:space="0" w:color="auto"/>
        <w:left w:val="none" w:sz="0" w:space="0" w:color="auto"/>
        <w:bottom w:val="none" w:sz="0" w:space="0" w:color="auto"/>
        <w:right w:val="none" w:sz="0" w:space="0" w:color="auto"/>
      </w:divBdr>
    </w:div>
    <w:div w:id="15817439">
      <w:bodyDiv w:val="1"/>
      <w:marLeft w:val="0"/>
      <w:marRight w:val="0"/>
      <w:marTop w:val="0"/>
      <w:marBottom w:val="0"/>
      <w:divBdr>
        <w:top w:val="none" w:sz="0" w:space="0" w:color="auto"/>
        <w:left w:val="none" w:sz="0" w:space="0" w:color="auto"/>
        <w:bottom w:val="none" w:sz="0" w:space="0" w:color="auto"/>
        <w:right w:val="none" w:sz="0" w:space="0" w:color="auto"/>
      </w:divBdr>
    </w:div>
    <w:div w:id="21516141">
      <w:bodyDiv w:val="1"/>
      <w:marLeft w:val="0"/>
      <w:marRight w:val="0"/>
      <w:marTop w:val="0"/>
      <w:marBottom w:val="0"/>
      <w:divBdr>
        <w:top w:val="none" w:sz="0" w:space="0" w:color="auto"/>
        <w:left w:val="none" w:sz="0" w:space="0" w:color="auto"/>
        <w:bottom w:val="none" w:sz="0" w:space="0" w:color="auto"/>
        <w:right w:val="none" w:sz="0" w:space="0" w:color="auto"/>
      </w:divBdr>
      <w:divsChild>
        <w:div w:id="349643696">
          <w:marLeft w:val="0"/>
          <w:marRight w:val="0"/>
          <w:marTop w:val="0"/>
          <w:marBottom w:val="0"/>
          <w:divBdr>
            <w:top w:val="none" w:sz="0" w:space="0" w:color="auto"/>
            <w:left w:val="none" w:sz="0" w:space="0" w:color="auto"/>
            <w:bottom w:val="none" w:sz="0" w:space="0" w:color="auto"/>
            <w:right w:val="none" w:sz="0" w:space="0" w:color="auto"/>
          </w:divBdr>
        </w:div>
        <w:div w:id="1002244614">
          <w:marLeft w:val="0"/>
          <w:marRight w:val="0"/>
          <w:marTop w:val="0"/>
          <w:marBottom w:val="0"/>
          <w:divBdr>
            <w:top w:val="none" w:sz="0" w:space="0" w:color="auto"/>
            <w:left w:val="none" w:sz="0" w:space="0" w:color="auto"/>
            <w:bottom w:val="none" w:sz="0" w:space="0" w:color="auto"/>
            <w:right w:val="none" w:sz="0" w:space="0" w:color="auto"/>
          </w:divBdr>
        </w:div>
      </w:divsChild>
    </w:div>
    <w:div w:id="55515101">
      <w:bodyDiv w:val="1"/>
      <w:marLeft w:val="0"/>
      <w:marRight w:val="0"/>
      <w:marTop w:val="0"/>
      <w:marBottom w:val="0"/>
      <w:divBdr>
        <w:top w:val="none" w:sz="0" w:space="0" w:color="auto"/>
        <w:left w:val="none" w:sz="0" w:space="0" w:color="auto"/>
        <w:bottom w:val="none" w:sz="0" w:space="0" w:color="auto"/>
        <w:right w:val="none" w:sz="0" w:space="0" w:color="auto"/>
      </w:divBdr>
    </w:div>
    <w:div w:id="303318256">
      <w:bodyDiv w:val="1"/>
      <w:marLeft w:val="0"/>
      <w:marRight w:val="0"/>
      <w:marTop w:val="0"/>
      <w:marBottom w:val="0"/>
      <w:divBdr>
        <w:top w:val="none" w:sz="0" w:space="0" w:color="auto"/>
        <w:left w:val="none" w:sz="0" w:space="0" w:color="auto"/>
        <w:bottom w:val="none" w:sz="0" w:space="0" w:color="auto"/>
        <w:right w:val="none" w:sz="0" w:space="0" w:color="auto"/>
      </w:divBdr>
    </w:div>
    <w:div w:id="318773059">
      <w:bodyDiv w:val="1"/>
      <w:marLeft w:val="0"/>
      <w:marRight w:val="0"/>
      <w:marTop w:val="0"/>
      <w:marBottom w:val="0"/>
      <w:divBdr>
        <w:top w:val="none" w:sz="0" w:space="0" w:color="auto"/>
        <w:left w:val="none" w:sz="0" w:space="0" w:color="auto"/>
        <w:bottom w:val="none" w:sz="0" w:space="0" w:color="auto"/>
        <w:right w:val="none" w:sz="0" w:space="0" w:color="auto"/>
      </w:divBdr>
    </w:div>
    <w:div w:id="326058568">
      <w:bodyDiv w:val="1"/>
      <w:marLeft w:val="0"/>
      <w:marRight w:val="0"/>
      <w:marTop w:val="0"/>
      <w:marBottom w:val="0"/>
      <w:divBdr>
        <w:top w:val="none" w:sz="0" w:space="0" w:color="auto"/>
        <w:left w:val="none" w:sz="0" w:space="0" w:color="auto"/>
        <w:bottom w:val="none" w:sz="0" w:space="0" w:color="auto"/>
        <w:right w:val="none" w:sz="0" w:space="0" w:color="auto"/>
      </w:divBdr>
    </w:div>
    <w:div w:id="327484883">
      <w:bodyDiv w:val="1"/>
      <w:marLeft w:val="0"/>
      <w:marRight w:val="0"/>
      <w:marTop w:val="0"/>
      <w:marBottom w:val="0"/>
      <w:divBdr>
        <w:top w:val="none" w:sz="0" w:space="0" w:color="auto"/>
        <w:left w:val="none" w:sz="0" w:space="0" w:color="auto"/>
        <w:bottom w:val="none" w:sz="0" w:space="0" w:color="auto"/>
        <w:right w:val="none" w:sz="0" w:space="0" w:color="auto"/>
      </w:divBdr>
    </w:div>
    <w:div w:id="330568142">
      <w:bodyDiv w:val="1"/>
      <w:marLeft w:val="0"/>
      <w:marRight w:val="0"/>
      <w:marTop w:val="0"/>
      <w:marBottom w:val="0"/>
      <w:divBdr>
        <w:top w:val="none" w:sz="0" w:space="0" w:color="auto"/>
        <w:left w:val="none" w:sz="0" w:space="0" w:color="auto"/>
        <w:bottom w:val="none" w:sz="0" w:space="0" w:color="auto"/>
        <w:right w:val="none" w:sz="0" w:space="0" w:color="auto"/>
      </w:divBdr>
    </w:div>
    <w:div w:id="349062606">
      <w:bodyDiv w:val="1"/>
      <w:marLeft w:val="0"/>
      <w:marRight w:val="0"/>
      <w:marTop w:val="0"/>
      <w:marBottom w:val="0"/>
      <w:divBdr>
        <w:top w:val="none" w:sz="0" w:space="0" w:color="auto"/>
        <w:left w:val="none" w:sz="0" w:space="0" w:color="auto"/>
        <w:bottom w:val="none" w:sz="0" w:space="0" w:color="auto"/>
        <w:right w:val="none" w:sz="0" w:space="0" w:color="auto"/>
      </w:divBdr>
    </w:div>
    <w:div w:id="352462240">
      <w:bodyDiv w:val="1"/>
      <w:marLeft w:val="0"/>
      <w:marRight w:val="0"/>
      <w:marTop w:val="0"/>
      <w:marBottom w:val="0"/>
      <w:divBdr>
        <w:top w:val="none" w:sz="0" w:space="0" w:color="auto"/>
        <w:left w:val="none" w:sz="0" w:space="0" w:color="auto"/>
        <w:bottom w:val="none" w:sz="0" w:space="0" w:color="auto"/>
        <w:right w:val="none" w:sz="0" w:space="0" w:color="auto"/>
      </w:divBdr>
    </w:div>
    <w:div w:id="373896093">
      <w:bodyDiv w:val="1"/>
      <w:marLeft w:val="0"/>
      <w:marRight w:val="0"/>
      <w:marTop w:val="0"/>
      <w:marBottom w:val="0"/>
      <w:divBdr>
        <w:top w:val="none" w:sz="0" w:space="0" w:color="auto"/>
        <w:left w:val="none" w:sz="0" w:space="0" w:color="auto"/>
        <w:bottom w:val="none" w:sz="0" w:space="0" w:color="auto"/>
        <w:right w:val="none" w:sz="0" w:space="0" w:color="auto"/>
      </w:divBdr>
    </w:div>
    <w:div w:id="461272621">
      <w:bodyDiv w:val="1"/>
      <w:marLeft w:val="0"/>
      <w:marRight w:val="0"/>
      <w:marTop w:val="0"/>
      <w:marBottom w:val="0"/>
      <w:divBdr>
        <w:top w:val="none" w:sz="0" w:space="0" w:color="auto"/>
        <w:left w:val="none" w:sz="0" w:space="0" w:color="auto"/>
        <w:bottom w:val="none" w:sz="0" w:space="0" w:color="auto"/>
        <w:right w:val="none" w:sz="0" w:space="0" w:color="auto"/>
      </w:divBdr>
      <w:divsChild>
        <w:div w:id="121463476">
          <w:marLeft w:val="0"/>
          <w:marRight w:val="0"/>
          <w:marTop w:val="0"/>
          <w:marBottom w:val="0"/>
          <w:divBdr>
            <w:top w:val="none" w:sz="0" w:space="0" w:color="auto"/>
            <w:left w:val="none" w:sz="0" w:space="0" w:color="auto"/>
            <w:bottom w:val="none" w:sz="0" w:space="0" w:color="auto"/>
            <w:right w:val="none" w:sz="0" w:space="0" w:color="auto"/>
          </w:divBdr>
        </w:div>
        <w:div w:id="393550008">
          <w:marLeft w:val="0"/>
          <w:marRight w:val="0"/>
          <w:marTop w:val="0"/>
          <w:marBottom w:val="0"/>
          <w:divBdr>
            <w:top w:val="none" w:sz="0" w:space="0" w:color="auto"/>
            <w:left w:val="none" w:sz="0" w:space="0" w:color="auto"/>
            <w:bottom w:val="none" w:sz="0" w:space="0" w:color="auto"/>
            <w:right w:val="none" w:sz="0" w:space="0" w:color="auto"/>
          </w:divBdr>
        </w:div>
        <w:div w:id="758260789">
          <w:marLeft w:val="0"/>
          <w:marRight w:val="0"/>
          <w:marTop w:val="0"/>
          <w:marBottom w:val="0"/>
          <w:divBdr>
            <w:top w:val="none" w:sz="0" w:space="0" w:color="auto"/>
            <w:left w:val="none" w:sz="0" w:space="0" w:color="auto"/>
            <w:bottom w:val="none" w:sz="0" w:space="0" w:color="auto"/>
            <w:right w:val="none" w:sz="0" w:space="0" w:color="auto"/>
          </w:divBdr>
        </w:div>
        <w:div w:id="890921765">
          <w:marLeft w:val="0"/>
          <w:marRight w:val="0"/>
          <w:marTop w:val="0"/>
          <w:marBottom w:val="0"/>
          <w:divBdr>
            <w:top w:val="none" w:sz="0" w:space="0" w:color="auto"/>
            <w:left w:val="none" w:sz="0" w:space="0" w:color="auto"/>
            <w:bottom w:val="none" w:sz="0" w:space="0" w:color="auto"/>
            <w:right w:val="none" w:sz="0" w:space="0" w:color="auto"/>
          </w:divBdr>
        </w:div>
        <w:div w:id="1874732126">
          <w:marLeft w:val="0"/>
          <w:marRight w:val="0"/>
          <w:marTop w:val="0"/>
          <w:marBottom w:val="0"/>
          <w:divBdr>
            <w:top w:val="none" w:sz="0" w:space="0" w:color="auto"/>
            <w:left w:val="none" w:sz="0" w:space="0" w:color="auto"/>
            <w:bottom w:val="none" w:sz="0" w:space="0" w:color="auto"/>
            <w:right w:val="none" w:sz="0" w:space="0" w:color="auto"/>
          </w:divBdr>
        </w:div>
        <w:div w:id="1917745694">
          <w:marLeft w:val="0"/>
          <w:marRight w:val="0"/>
          <w:marTop w:val="0"/>
          <w:marBottom w:val="0"/>
          <w:divBdr>
            <w:top w:val="none" w:sz="0" w:space="0" w:color="auto"/>
            <w:left w:val="none" w:sz="0" w:space="0" w:color="auto"/>
            <w:bottom w:val="none" w:sz="0" w:space="0" w:color="auto"/>
            <w:right w:val="none" w:sz="0" w:space="0" w:color="auto"/>
          </w:divBdr>
        </w:div>
        <w:div w:id="2130514910">
          <w:marLeft w:val="0"/>
          <w:marRight w:val="0"/>
          <w:marTop w:val="0"/>
          <w:marBottom w:val="0"/>
          <w:divBdr>
            <w:top w:val="none" w:sz="0" w:space="0" w:color="auto"/>
            <w:left w:val="none" w:sz="0" w:space="0" w:color="auto"/>
            <w:bottom w:val="none" w:sz="0" w:space="0" w:color="auto"/>
            <w:right w:val="none" w:sz="0" w:space="0" w:color="auto"/>
          </w:divBdr>
        </w:div>
      </w:divsChild>
    </w:div>
    <w:div w:id="566652423">
      <w:bodyDiv w:val="1"/>
      <w:marLeft w:val="0"/>
      <w:marRight w:val="0"/>
      <w:marTop w:val="0"/>
      <w:marBottom w:val="0"/>
      <w:divBdr>
        <w:top w:val="none" w:sz="0" w:space="0" w:color="auto"/>
        <w:left w:val="none" w:sz="0" w:space="0" w:color="auto"/>
        <w:bottom w:val="none" w:sz="0" w:space="0" w:color="auto"/>
        <w:right w:val="none" w:sz="0" w:space="0" w:color="auto"/>
      </w:divBdr>
    </w:div>
    <w:div w:id="576402557">
      <w:bodyDiv w:val="1"/>
      <w:marLeft w:val="0"/>
      <w:marRight w:val="0"/>
      <w:marTop w:val="0"/>
      <w:marBottom w:val="0"/>
      <w:divBdr>
        <w:top w:val="none" w:sz="0" w:space="0" w:color="auto"/>
        <w:left w:val="none" w:sz="0" w:space="0" w:color="auto"/>
        <w:bottom w:val="none" w:sz="0" w:space="0" w:color="auto"/>
        <w:right w:val="none" w:sz="0" w:space="0" w:color="auto"/>
      </w:divBdr>
    </w:div>
    <w:div w:id="641889857">
      <w:bodyDiv w:val="1"/>
      <w:marLeft w:val="0"/>
      <w:marRight w:val="0"/>
      <w:marTop w:val="0"/>
      <w:marBottom w:val="0"/>
      <w:divBdr>
        <w:top w:val="none" w:sz="0" w:space="0" w:color="auto"/>
        <w:left w:val="none" w:sz="0" w:space="0" w:color="auto"/>
        <w:bottom w:val="none" w:sz="0" w:space="0" w:color="auto"/>
        <w:right w:val="none" w:sz="0" w:space="0" w:color="auto"/>
      </w:divBdr>
    </w:div>
    <w:div w:id="658734321">
      <w:bodyDiv w:val="1"/>
      <w:marLeft w:val="0"/>
      <w:marRight w:val="0"/>
      <w:marTop w:val="0"/>
      <w:marBottom w:val="0"/>
      <w:divBdr>
        <w:top w:val="none" w:sz="0" w:space="0" w:color="auto"/>
        <w:left w:val="none" w:sz="0" w:space="0" w:color="auto"/>
        <w:bottom w:val="none" w:sz="0" w:space="0" w:color="auto"/>
        <w:right w:val="none" w:sz="0" w:space="0" w:color="auto"/>
      </w:divBdr>
      <w:divsChild>
        <w:div w:id="463741328">
          <w:marLeft w:val="0"/>
          <w:marRight w:val="0"/>
          <w:marTop w:val="0"/>
          <w:marBottom w:val="0"/>
          <w:divBdr>
            <w:top w:val="none" w:sz="0" w:space="0" w:color="auto"/>
            <w:left w:val="none" w:sz="0" w:space="0" w:color="auto"/>
            <w:bottom w:val="none" w:sz="0" w:space="0" w:color="auto"/>
            <w:right w:val="none" w:sz="0" w:space="0" w:color="auto"/>
          </w:divBdr>
        </w:div>
      </w:divsChild>
    </w:div>
    <w:div w:id="749736612">
      <w:bodyDiv w:val="1"/>
      <w:marLeft w:val="0"/>
      <w:marRight w:val="0"/>
      <w:marTop w:val="0"/>
      <w:marBottom w:val="0"/>
      <w:divBdr>
        <w:top w:val="none" w:sz="0" w:space="0" w:color="auto"/>
        <w:left w:val="none" w:sz="0" w:space="0" w:color="auto"/>
        <w:bottom w:val="none" w:sz="0" w:space="0" w:color="auto"/>
        <w:right w:val="none" w:sz="0" w:space="0" w:color="auto"/>
      </w:divBdr>
      <w:divsChild>
        <w:div w:id="31272417">
          <w:marLeft w:val="446"/>
          <w:marRight w:val="0"/>
          <w:marTop w:val="0"/>
          <w:marBottom w:val="0"/>
          <w:divBdr>
            <w:top w:val="none" w:sz="0" w:space="0" w:color="auto"/>
            <w:left w:val="none" w:sz="0" w:space="0" w:color="auto"/>
            <w:bottom w:val="none" w:sz="0" w:space="0" w:color="auto"/>
            <w:right w:val="none" w:sz="0" w:space="0" w:color="auto"/>
          </w:divBdr>
        </w:div>
        <w:div w:id="90049058">
          <w:marLeft w:val="446"/>
          <w:marRight w:val="0"/>
          <w:marTop w:val="0"/>
          <w:marBottom w:val="0"/>
          <w:divBdr>
            <w:top w:val="none" w:sz="0" w:space="0" w:color="auto"/>
            <w:left w:val="none" w:sz="0" w:space="0" w:color="auto"/>
            <w:bottom w:val="none" w:sz="0" w:space="0" w:color="auto"/>
            <w:right w:val="none" w:sz="0" w:space="0" w:color="auto"/>
          </w:divBdr>
        </w:div>
        <w:div w:id="252980130">
          <w:marLeft w:val="446"/>
          <w:marRight w:val="0"/>
          <w:marTop w:val="0"/>
          <w:marBottom w:val="0"/>
          <w:divBdr>
            <w:top w:val="none" w:sz="0" w:space="0" w:color="auto"/>
            <w:left w:val="none" w:sz="0" w:space="0" w:color="auto"/>
            <w:bottom w:val="none" w:sz="0" w:space="0" w:color="auto"/>
            <w:right w:val="none" w:sz="0" w:space="0" w:color="auto"/>
          </w:divBdr>
        </w:div>
        <w:div w:id="277180318">
          <w:marLeft w:val="446"/>
          <w:marRight w:val="0"/>
          <w:marTop w:val="0"/>
          <w:marBottom w:val="0"/>
          <w:divBdr>
            <w:top w:val="none" w:sz="0" w:space="0" w:color="auto"/>
            <w:left w:val="none" w:sz="0" w:space="0" w:color="auto"/>
            <w:bottom w:val="none" w:sz="0" w:space="0" w:color="auto"/>
            <w:right w:val="none" w:sz="0" w:space="0" w:color="auto"/>
          </w:divBdr>
        </w:div>
        <w:div w:id="281151617">
          <w:marLeft w:val="446"/>
          <w:marRight w:val="0"/>
          <w:marTop w:val="0"/>
          <w:marBottom w:val="0"/>
          <w:divBdr>
            <w:top w:val="none" w:sz="0" w:space="0" w:color="auto"/>
            <w:left w:val="none" w:sz="0" w:space="0" w:color="auto"/>
            <w:bottom w:val="none" w:sz="0" w:space="0" w:color="auto"/>
            <w:right w:val="none" w:sz="0" w:space="0" w:color="auto"/>
          </w:divBdr>
        </w:div>
        <w:div w:id="845435189">
          <w:marLeft w:val="1166"/>
          <w:marRight w:val="0"/>
          <w:marTop w:val="0"/>
          <w:marBottom w:val="0"/>
          <w:divBdr>
            <w:top w:val="none" w:sz="0" w:space="0" w:color="auto"/>
            <w:left w:val="none" w:sz="0" w:space="0" w:color="auto"/>
            <w:bottom w:val="none" w:sz="0" w:space="0" w:color="auto"/>
            <w:right w:val="none" w:sz="0" w:space="0" w:color="auto"/>
          </w:divBdr>
        </w:div>
        <w:div w:id="1058285586">
          <w:marLeft w:val="446"/>
          <w:marRight w:val="0"/>
          <w:marTop w:val="0"/>
          <w:marBottom w:val="0"/>
          <w:divBdr>
            <w:top w:val="none" w:sz="0" w:space="0" w:color="auto"/>
            <w:left w:val="none" w:sz="0" w:space="0" w:color="auto"/>
            <w:bottom w:val="none" w:sz="0" w:space="0" w:color="auto"/>
            <w:right w:val="none" w:sz="0" w:space="0" w:color="auto"/>
          </w:divBdr>
        </w:div>
        <w:div w:id="1392576654">
          <w:marLeft w:val="446"/>
          <w:marRight w:val="0"/>
          <w:marTop w:val="0"/>
          <w:marBottom w:val="0"/>
          <w:divBdr>
            <w:top w:val="none" w:sz="0" w:space="0" w:color="auto"/>
            <w:left w:val="none" w:sz="0" w:space="0" w:color="auto"/>
            <w:bottom w:val="none" w:sz="0" w:space="0" w:color="auto"/>
            <w:right w:val="none" w:sz="0" w:space="0" w:color="auto"/>
          </w:divBdr>
        </w:div>
        <w:div w:id="1394693508">
          <w:marLeft w:val="1166"/>
          <w:marRight w:val="0"/>
          <w:marTop w:val="0"/>
          <w:marBottom w:val="0"/>
          <w:divBdr>
            <w:top w:val="none" w:sz="0" w:space="0" w:color="auto"/>
            <w:left w:val="none" w:sz="0" w:space="0" w:color="auto"/>
            <w:bottom w:val="none" w:sz="0" w:space="0" w:color="auto"/>
            <w:right w:val="none" w:sz="0" w:space="0" w:color="auto"/>
          </w:divBdr>
        </w:div>
        <w:div w:id="1449198471">
          <w:marLeft w:val="446"/>
          <w:marRight w:val="0"/>
          <w:marTop w:val="0"/>
          <w:marBottom w:val="0"/>
          <w:divBdr>
            <w:top w:val="none" w:sz="0" w:space="0" w:color="auto"/>
            <w:left w:val="none" w:sz="0" w:space="0" w:color="auto"/>
            <w:bottom w:val="none" w:sz="0" w:space="0" w:color="auto"/>
            <w:right w:val="none" w:sz="0" w:space="0" w:color="auto"/>
          </w:divBdr>
        </w:div>
        <w:div w:id="1506508490">
          <w:marLeft w:val="1166"/>
          <w:marRight w:val="0"/>
          <w:marTop w:val="0"/>
          <w:marBottom w:val="0"/>
          <w:divBdr>
            <w:top w:val="none" w:sz="0" w:space="0" w:color="auto"/>
            <w:left w:val="none" w:sz="0" w:space="0" w:color="auto"/>
            <w:bottom w:val="none" w:sz="0" w:space="0" w:color="auto"/>
            <w:right w:val="none" w:sz="0" w:space="0" w:color="auto"/>
          </w:divBdr>
        </w:div>
        <w:div w:id="1782409282">
          <w:marLeft w:val="446"/>
          <w:marRight w:val="0"/>
          <w:marTop w:val="0"/>
          <w:marBottom w:val="0"/>
          <w:divBdr>
            <w:top w:val="none" w:sz="0" w:space="0" w:color="auto"/>
            <w:left w:val="none" w:sz="0" w:space="0" w:color="auto"/>
            <w:bottom w:val="none" w:sz="0" w:space="0" w:color="auto"/>
            <w:right w:val="none" w:sz="0" w:space="0" w:color="auto"/>
          </w:divBdr>
        </w:div>
        <w:div w:id="1907908381">
          <w:marLeft w:val="446"/>
          <w:marRight w:val="0"/>
          <w:marTop w:val="0"/>
          <w:marBottom w:val="0"/>
          <w:divBdr>
            <w:top w:val="none" w:sz="0" w:space="0" w:color="auto"/>
            <w:left w:val="none" w:sz="0" w:space="0" w:color="auto"/>
            <w:bottom w:val="none" w:sz="0" w:space="0" w:color="auto"/>
            <w:right w:val="none" w:sz="0" w:space="0" w:color="auto"/>
          </w:divBdr>
        </w:div>
        <w:div w:id="2031760028">
          <w:marLeft w:val="446"/>
          <w:marRight w:val="0"/>
          <w:marTop w:val="0"/>
          <w:marBottom w:val="0"/>
          <w:divBdr>
            <w:top w:val="none" w:sz="0" w:space="0" w:color="auto"/>
            <w:left w:val="none" w:sz="0" w:space="0" w:color="auto"/>
            <w:bottom w:val="none" w:sz="0" w:space="0" w:color="auto"/>
            <w:right w:val="none" w:sz="0" w:space="0" w:color="auto"/>
          </w:divBdr>
        </w:div>
        <w:div w:id="2124424432">
          <w:marLeft w:val="446"/>
          <w:marRight w:val="0"/>
          <w:marTop w:val="0"/>
          <w:marBottom w:val="0"/>
          <w:divBdr>
            <w:top w:val="none" w:sz="0" w:space="0" w:color="auto"/>
            <w:left w:val="none" w:sz="0" w:space="0" w:color="auto"/>
            <w:bottom w:val="none" w:sz="0" w:space="0" w:color="auto"/>
            <w:right w:val="none" w:sz="0" w:space="0" w:color="auto"/>
          </w:divBdr>
        </w:div>
      </w:divsChild>
    </w:div>
    <w:div w:id="786385593">
      <w:bodyDiv w:val="1"/>
      <w:marLeft w:val="0"/>
      <w:marRight w:val="0"/>
      <w:marTop w:val="0"/>
      <w:marBottom w:val="0"/>
      <w:divBdr>
        <w:top w:val="none" w:sz="0" w:space="0" w:color="auto"/>
        <w:left w:val="none" w:sz="0" w:space="0" w:color="auto"/>
        <w:bottom w:val="none" w:sz="0" w:space="0" w:color="auto"/>
        <w:right w:val="none" w:sz="0" w:space="0" w:color="auto"/>
      </w:divBdr>
    </w:div>
    <w:div w:id="872688122">
      <w:bodyDiv w:val="1"/>
      <w:marLeft w:val="0"/>
      <w:marRight w:val="0"/>
      <w:marTop w:val="0"/>
      <w:marBottom w:val="0"/>
      <w:divBdr>
        <w:top w:val="none" w:sz="0" w:space="0" w:color="auto"/>
        <w:left w:val="none" w:sz="0" w:space="0" w:color="auto"/>
        <w:bottom w:val="none" w:sz="0" w:space="0" w:color="auto"/>
        <w:right w:val="none" w:sz="0" w:space="0" w:color="auto"/>
      </w:divBdr>
    </w:div>
    <w:div w:id="937718626">
      <w:bodyDiv w:val="1"/>
      <w:marLeft w:val="0"/>
      <w:marRight w:val="0"/>
      <w:marTop w:val="0"/>
      <w:marBottom w:val="0"/>
      <w:divBdr>
        <w:top w:val="none" w:sz="0" w:space="0" w:color="auto"/>
        <w:left w:val="none" w:sz="0" w:space="0" w:color="auto"/>
        <w:bottom w:val="none" w:sz="0" w:space="0" w:color="auto"/>
        <w:right w:val="none" w:sz="0" w:space="0" w:color="auto"/>
      </w:divBdr>
    </w:div>
    <w:div w:id="976882397">
      <w:bodyDiv w:val="1"/>
      <w:marLeft w:val="0"/>
      <w:marRight w:val="0"/>
      <w:marTop w:val="0"/>
      <w:marBottom w:val="0"/>
      <w:divBdr>
        <w:top w:val="none" w:sz="0" w:space="0" w:color="auto"/>
        <w:left w:val="none" w:sz="0" w:space="0" w:color="auto"/>
        <w:bottom w:val="none" w:sz="0" w:space="0" w:color="auto"/>
        <w:right w:val="none" w:sz="0" w:space="0" w:color="auto"/>
      </w:divBdr>
    </w:div>
    <w:div w:id="1016887758">
      <w:bodyDiv w:val="1"/>
      <w:marLeft w:val="0"/>
      <w:marRight w:val="0"/>
      <w:marTop w:val="0"/>
      <w:marBottom w:val="0"/>
      <w:divBdr>
        <w:top w:val="none" w:sz="0" w:space="0" w:color="auto"/>
        <w:left w:val="none" w:sz="0" w:space="0" w:color="auto"/>
        <w:bottom w:val="none" w:sz="0" w:space="0" w:color="auto"/>
        <w:right w:val="none" w:sz="0" w:space="0" w:color="auto"/>
      </w:divBdr>
    </w:div>
    <w:div w:id="1077366831">
      <w:bodyDiv w:val="1"/>
      <w:marLeft w:val="0"/>
      <w:marRight w:val="0"/>
      <w:marTop w:val="0"/>
      <w:marBottom w:val="0"/>
      <w:divBdr>
        <w:top w:val="none" w:sz="0" w:space="0" w:color="auto"/>
        <w:left w:val="none" w:sz="0" w:space="0" w:color="auto"/>
        <w:bottom w:val="none" w:sz="0" w:space="0" w:color="auto"/>
        <w:right w:val="none" w:sz="0" w:space="0" w:color="auto"/>
      </w:divBdr>
      <w:divsChild>
        <w:div w:id="427118565">
          <w:marLeft w:val="0"/>
          <w:marRight w:val="0"/>
          <w:marTop w:val="0"/>
          <w:marBottom w:val="0"/>
          <w:divBdr>
            <w:top w:val="none" w:sz="0" w:space="0" w:color="auto"/>
            <w:left w:val="none" w:sz="0" w:space="0" w:color="auto"/>
            <w:bottom w:val="none" w:sz="0" w:space="0" w:color="auto"/>
            <w:right w:val="none" w:sz="0" w:space="0" w:color="auto"/>
          </w:divBdr>
        </w:div>
        <w:div w:id="528184383">
          <w:marLeft w:val="0"/>
          <w:marRight w:val="0"/>
          <w:marTop w:val="0"/>
          <w:marBottom w:val="0"/>
          <w:divBdr>
            <w:top w:val="none" w:sz="0" w:space="0" w:color="auto"/>
            <w:left w:val="none" w:sz="0" w:space="0" w:color="auto"/>
            <w:bottom w:val="none" w:sz="0" w:space="0" w:color="auto"/>
            <w:right w:val="none" w:sz="0" w:space="0" w:color="auto"/>
          </w:divBdr>
        </w:div>
      </w:divsChild>
    </w:div>
    <w:div w:id="1159342504">
      <w:bodyDiv w:val="1"/>
      <w:marLeft w:val="0"/>
      <w:marRight w:val="0"/>
      <w:marTop w:val="0"/>
      <w:marBottom w:val="0"/>
      <w:divBdr>
        <w:top w:val="none" w:sz="0" w:space="0" w:color="auto"/>
        <w:left w:val="none" w:sz="0" w:space="0" w:color="auto"/>
        <w:bottom w:val="none" w:sz="0" w:space="0" w:color="auto"/>
        <w:right w:val="none" w:sz="0" w:space="0" w:color="auto"/>
      </w:divBdr>
    </w:div>
    <w:div w:id="1255431844">
      <w:bodyDiv w:val="1"/>
      <w:marLeft w:val="0"/>
      <w:marRight w:val="0"/>
      <w:marTop w:val="0"/>
      <w:marBottom w:val="0"/>
      <w:divBdr>
        <w:top w:val="none" w:sz="0" w:space="0" w:color="auto"/>
        <w:left w:val="none" w:sz="0" w:space="0" w:color="auto"/>
        <w:bottom w:val="none" w:sz="0" w:space="0" w:color="auto"/>
        <w:right w:val="none" w:sz="0" w:space="0" w:color="auto"/>
      </w:divBdr>
    </w:div>
    <w:div w:id="1336029766">
      <w:bodyDiv w:val="1"/>
      <w:marLeft w:val="0"/>
      <w:marRight w:val="0"/>
      <w:marTop w:val="0"/>
      <w:marBottom w:val="0"/>
      <w:divBdr>
        <w:top w:val="none" w:sz="0" w:space="0" w:color="auto"/>
        <w:left w:val="none" w:sz="0" w:space="0" w:color="auto"/>
        <w:bottom w:val="none" w:sz="0" w:space="0" w:color="auto"/>
        <w:right w:val="none" w:sz="0" w:space="0" w:color="auto"/>
      </w:divBdr>
    </w:div>
    <w:div w:id="1359814107">
      <w:bodyDiv w:val="1"/>
      <w:marLeft w:val="0"/>
      <w:marRight w:val="0"/>
      <w:marTop w:val="0"/>
      <w:marBottom w:val="0"/>
      <w:divBdr>
        <w:top w:val="none" w:sz="0" w:space="0" w:color="auto"/>
        <w:left w:val="none" w:sz="0" w:space="0" w:color="auto"/>
        <w:bottom w:val="none" w:sz="0" w:space="0" w:color="auto"/>
        <w:right w:val="none" w:sz="0" w:space="0" w:color="auto"/>
      </w:divBdr>
      <w:divsChild>
        <w:div w:id="1360593838">
          <w:marLeft w:val="0"/>
          <w:marRight w:val="0"/>
          <w:marTop w:val="0"/>
          <w:marBottom w:val="0"/>
          <w:divBdr>
            <w:top w:val="none" w:sz="0" w:space="0" w:color="auto"/>
            <w:left w:val="none" w:sz="0" w:space="0" w:color="auto"/>
            <w:bottom w:val="none" w:sz="0" w:space="0" w:color="auto"/>
            <w:right w:val="none" w:sz="0" w:space="0" w:color="auto"/>
          </w:divBdr>
        </w:div>
      </w:divsChild>
    </w:div>
    <w:div w:id="1434015624">
      <w:bodyDiv w:val="1"/>
      <w:marLeft w:val="0"/>
      <w:marRight w:val="0"/>
      <w:marTop w:val="0"/>
      <w:marBottom w:val="0"/>
      <w:divBdr>
        <w:top w:val="none" w:sz="0" w:space="0" w:color="auto"/>
        <w:left w:val="none" w:sz="0" w:space="0" w:color="auto"/>
        <w:bottom w:val="none" w:sz="0" w:space="0" w:color="auto"/>
        <w:right w:val="none" w:sz="0" w:space="0" w:color="auto"/>
      </w:divBdr>
    </w:div>
    <w:div w:id="1528451033">
      <w:bodyDiv w:val="1"/>
      <w:marLeft w:val="0"/>
      <w:marRight w:val="0"/>
      <w:marTop w:val="0"/>
      <w:marBottom w:val="0"/>
      <w:divBdr>
        <w:top w:val="none" w:sz="0" w:space="0" w:color="auto"/>
        <w:left w:val="none" w:sz="0" w:space="0" w:color="auto"/>
        <w:bottom w:val="none" w:sz="0" w:space="0" w:color="auto"/>
        <w:right w:val="none" w:sz="0" w:space="0" w:color="auto"/>
      </w:divBdr>
    </w:div>
    <w:div w:id="1652830602">
      <w:bodyDiv w:val="1"/>
      <w:marLeft w:val="0"/>
      <w:marRight w:val="0"/>
      <w:marTop w:val="0"/>
      <w:marBottom w:val="0"/>
      <w:divBdr>
        <w:top w:val="none" w:sz="0" w:space="0" w:color="auto"/>
        <w:left w:val="none" w:sz="0" w:space="0" w:color="auto"/>
        <w:bottom w:val="none" w:sz="0" w:space="0" w:color="auto"/>
        <w:right w:val="none" w:sz="0" w:space="0" w:color="auto"/>
      </w:divBdr>
    </w:div>
    <w:div w:id="1684890987">
      <w:bodyDiv w:val="1"/>
      <w:marLeft w:val="0"/>
      <w:marRight w:val="0"/>
      <w:marTop w:val="0"/>
      <w:marBottom w:val="0"/>
      <w:divBdr>
        <w:top w:val="none" w:sz="0" w:space="0" w:color="auto"/>
        <w:left w:val="none" w:sz="0" w:space="0" w:color="auto"/>
        <w:bottom w:val="none" w:sz="0" w:space="0" w:color="auto"/>
        <w:right w:val="none" w:sz="0" w:space="0" w:color="auto"/>
      </w:divBdr>
    </w:div>
    <w:div w:id="1687171262">
      <w:bodyDiv w:val="1"/>
      <w:marLeft w:val="0"/>
      <w:marRight w:val="0"/>
      <w:marTop w:val="0"/>
      <w:marBottom w:val="0"/>
      <w:divBdr>
        <w:top w:val="none" w:sz="0" w:space="0" w:color="auto"/>
        <w:left w:val="none" w:sz="0" w:space="0" w:color="auto"/>
        <w:bottom w:val="none" w:sz="0" w:space="0" w:color="auto"/>
        <w:right w:val="none" w:sz="0" w:space="0" w:color="auto"/>
      </w:divBdr>
    </w:div>
    <w:div w:id="1719548971">
      <w:bodyDiv w:val="1"/>
      <w:marLeft w:val="0"/>
      <w:marRight w:val="0"/>
      <w:marTop w:val="0"/>
      <w:marBottom w:val="0"/>
      <w:divBdr>
        <w:top w:val="none" w:sz="0" w:space="0" w:color="auto"/>
        <w:left w:val="none" w:sz="0" w:space="0" w:color="auto"/>
        <w:bottom w:val="none" w:sz="0" w:space="0" w:color="auto"/>
        <w:right w:val="none" w:sz="0" w:space="0" w:color="auto"/>
      </w:divBdr>
    </w:div>
    <w:div w:id="1731493576">
      <w:bodyDiv w:val="1"/>
      <w:marLeft w:val="0"/>
      <w:marRight w:val="0"/>
      <w:marTop w:val="0"/>
      <w:marBottom w:val="0"/>
      <w:divBdr>
        <w:top w:val="none" w:sz="0" w:space="0" w:color="auto"/>
        <w:left w:val="none" w:sz="0" w:space="0" w:color="auto"/>
        <w:bottom w:val="none" w:sz="0" w:space="0" w:color="auto"/>
        <w:right w:val="none" w:sz="0" w:space="0" w:color="auto"/>
      </w:divBdr>
    </w:div>
    <w:div w:id="1777867401">
      <w:bodyDiv w:val="1"/>
      <w:marLeft w:val="0"/>
      <w:marRight w:val="0"/>
      <w:marTop w:val="0"/>
      <w:marBottom w:val="0"/>
      <w:divBdr>
        <w:top w:val="none" w:sz="0" w:space="0" w:color="auto"/>
        <w:left w:val="none" w:sz="0" w:space="0" w:color="auto"/>
        <w:bottom w:val="none" w:sz="0" w:space="0" w:color="auto"/>
        <w:right w:val="none" w:sz="0" w:space="0" w:color="auto"/>
      </w:divBdr>
    </w:div>
    <w:div w:id="1887831181">
      <w:bodyDiv w:val="1"/>
      <w:marLeft w:val="0"/>
      <w:marRight w:val="0"/>
      <w:marTop w:val="0"/>
      <w:marBottom w:val="0"/>
      <w:divBdr>
        <w:top w:val="none" w:sz="0" w:space="0" w:color="auto"/>
        <w:left w:val="none" w:sz="0" w:space="0" w:color="auto"/>
        <w:bottom w:val="none" w:sz="0" w:space="0" w:color="auto"/>
        <w:right w:val="none" w:sz="0" w:space="0" w:color="auto"/>
      </w:divBdr>
    </w:div>
    <w:div w:id="1967471541">
      <w:bodyDiv w:val="1"/>
      <w:marLeft w:val="0"/>
      <w:marRight w:val="0"/>
      <w:marTop w:val="0"/>
      <w:marBottom w:val="0"/>
      <w:divBdr>
        <w:top w:val="none" w:sz="0" w:space="0" w:color="auto"/>
        <w:left w:val="none" w:sz="0" w:space="0" w:color="auto"/>
        <w:bottom w:val="none" w:sz="0" w:space="0" w:color="auto"/>
        <w:right w:val="none" w:sz="0" w:space="0" w:color="auto"/>
      </w:divBdr>
    </w:div>
    <w:div w:id="1989935262">
      <w:bodyDiv w:val="1"/>
      <w:marLeft w:val="0"/>
      <w:marRight w:val="0"/>
      <w:marTop w:val="0"/>
      <w:marBottom w:val="0"/>
      <w:divBdr>
        <w:top w:val="none" w:sz="0" w:space="0" w:color="auto"/>
        <w:left w:val="none" w:sz="0" w:space="0" w:color="auto"/>
        <w:bottom w:val="none" w:sz="0" w:space="0" w:color="auto"/>
        <w:right w:val="none" w:sz="0" w:space="0" w:color="auto"/>
      </w:divBdr>
    </w:div>
    <w:div w:id="2108382872">
      <w:bodyDiv w:val="1"/>
      <w:marLeft w:val="0"/>
      <w:marRight w:val="0"/>
      <w:marTop w:val="0"/>
      <w:marBottom w:val="0"/>
      <w:divBdr>
        <w:top w:val="none" w:sz="0" w:space="0" w:color="auto"/>
        <w:left w:val="none" w:sz="0" w:space="0" w:color="auto"/>
        <w:bottom w:val="none" w:sz="0" w:space="0" w:color="auto"/>
        <w:right w:val="none" w:sz="0" w:space="0" w:color="auto"/>
      </w:divBdr>
    </w:div>
    <w:div w:id="21085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3.png" Id="rId26" /><Relationship Type="http://schemas.openxmlformats.org/officeDocument/2006/relationships/image" Target="media/image8.png" Id="rId21" /><Relationship Type="http://schemas.openxmlformats.org/officeDocument/2006/relationships/image" Target="media/image28.png" Id="rId42" /><Relationship Type="http://schemas.openxmlformats.org/officeDocument/2006/relationships/image" Target="media/image33.png" Id="rId47" /><Relationship Type="http://schemas.openxmlformats.org/officeDocument/2006/relationships/image" Target="media/image49.png" Id="rId63" /><Relationship Type="http://schemas.openxmlformats.org/officeDocument/2006/relationships/image" Target="media/image54.png" Id="rId68" /><Relationship Type="http://schemas.openxmlformats.org/officeDocument/2006/relationships/hyperlink" Target="https://www.creditonline.eu/admin.php?e=4&amp;edit=99:tasks&amp;page=0&amp;mode=all&amp;nid=11066" TargetMode="External" Id="rId84" /><Relationship Type="http://schemas.openxmlformats.org/officeDocument/2006/relationships/customXml" Target="../customXml/item4.xml" Id="rId89" /><Relationship Type="http://schemas.openxmlformats.org/officeDocument/2006/relationships/image" Target="media/image4.png" Id="rId16" /><Relationship Type="http://schemas.openxmlformats.org/officeDocument/2006/relationships/hyperlink" Target="https://www.creditonline.eu/admin.php?e=4&amp;edit=10:customers&amp;act=edit&amp;page=0&amp;nid=156" TargetMode="External" Id="rId11" /><Relationship Type="http://schemas.openxmlformats.org/officeDocument/2006/relationships/image" Target="media/image18.png" Id="rId32" /><Relationship Type="http://schemas.openxmlformats.org/officeDocument/2006/relationships/image" Target="media/image23.png" Id="rId37" /><Relationship Type="http://schemas.openxmlformats.org/officeDocument/2006/relationships/image" Target="media/image39.png" Id="rId53" /><Relationship Type="http://schemas.openxmlformats.org/officeDocument/2006/relationships/image" Target="media/image44.png" Id="rId58" /><Relationship Type="http://schemas.openxmlformats.org/officeDocument/2006/relationships/hyperlink" Target="https://revestus-lt.egroup.eu//admin.php?e=4&amp;edit=800:config&amp;group=config_loanoffers" TargetMode="External" Id="rId74" /><Relationship Type="http://schemas.openxmlformats.org/officeDocument/2006/relationships/image" Target="media/image63.png" Id="rId79" /><Relationship Type="http://schemas.openxmlformats.org/officeDocument/2006/relationships/settings" Target="settings.xml" Id="rId5" /><Relationship Type="http://schemas.openxmlformats.org/officeDocument/2006/relationships/image" Target="media/image2.png" Id="rId14" /><Relationship Type="http://schemas.openxmlformats.org/officeDocument/2006/relationships/image" Target="media/image9.png" Id="rId22" /><Relationship Type="http://schemas.openxmlformats.org/officeDocument/2006/relationships/image" Target="media/image14.png" Id="rId27" /><Relationship Type="http://schemas.openxmlformats.org/officeDocument/2006/relationships/image" Target="media/image16.png" Id="rId30" /><Relationship Type="http://schemas.openxmlformats.org/officeDocument/2006/relationships/image" Target="media/image21.png" Id="rId35" /><Relationship Type="http://schemas.openxmlformats.org/officeDocument/2006/relationships/image" Target="media/image29.png" Id="rId43" /><Relationship Type="http://schemas.openxmlformats.org/officeDocument/2006/relationships/image" Target="media/image34.png" Id="rId48" /><Relationship Type="http://schemas.openxmlformats.org/officeDocument/2006/relationships/image" Target="media/image42.png" Id="rId56" /><Relationship Type="http://schemas.openxmlformats.org/officeDocument/2006/relationships/image" Target="media/image50.png" Id="rId64" /><Relationship Type="http://schemas.openxmlformats.org/officeDocument/2006/relationships/image" Target="media/image55.png" Id="rId69" /><Relationship Type="http://schemas.openxmlformats.org/officeDocument/2006/relationships/image" Target="media/image61.png" Id="rId77" /><Relationship Type="http://schemas.openxmlformats.org/officeDocument/2006/relationships/hyperlink" Target="https://revestus.lt/recipient/authentification/%25%7buin%7d%25" TargetMode="External" Id="rId8" /><Relationship Type="http://schemas.openxmlformats.org/officeDocument/2006/relationships/image" Target="media/image37.png" Id="rId51" /><Relationship Type="http://schemas.openxmlformats.org/officeDocument/2006/relationships/image" Target="media/image58.png" Id="rId72" /><Relationship Type="http://schemas.openxmlformats.org/officeDocument/2006/relationships/hyperlink" Target="https://revestus-lt.egroup.eu/admin?e=4&amp;edit=700:config" TargetMode="External" Id="rId80" /><Relationship Type="http://schemas.openxmlformats.org/officeDocument/2006/relationships/fontTable" Target="fontTable.xml" Id="rId85" /><Relationship Type="http://schemas.openxmlformats.org/officeDocument/2006/relationships/styles" Target="styles.xml" Id="rId3" /><Relationship Type="http://schemas.openxmlformats.org/officeDocument/2006/relationships/hyperlink" Target="https://revestus-lt.egroup.eu/admin.php" TargetMode="External" Id="rId12" /><Relationship Type="http://schemas.openxmlformats.org/officeDocument/2006/relationships/image" Target="media/image5.png" Id="rId17" /><Relationship Type="http://schemas.openxmlformats.org/officeDocument/2006/relationships/image" Target="media/image12.png" Id="rId25" /><Relationship Type="http://schemas.openxmlformats.org/officeDocument/2006/relationships/image" Target="media/image19.png" Id="rId33" /><Relationship Type="http://schemas.openxmlformats.org/officeDocument/2006/relationships/image" Target="media/image24.png" Id="rId38" /><Relationship Type="http://schemas.openxmlformats.org/officeDocument/2006/relationships/image" Target="media/image32.png" Id="rId46" /><Relationship Type="http://schemas.openxmlformats.org/officeDocument/2006/relationships/image" Target="media/image45.png" Id="rId59" /><Relationship Type="http://schemas.openxmlformats.org/officeDocument/2006/relationships/image" Target="media/image53.png" Id="rId67" /><Relationship Type="http://schemas.openxmlformats.org/officeDocument/2006/relationships/image" Target="media/image7.png" Id="rId20" /><Relationship Type="http://schemas.openxmlformats.org/officeDocument/2006/relationships/image" Target="media/image27.png" Id="rId41" /><Relationship Type="http://schemas.openxmlformats.org/officeDocument/2006/relationships/image" Target="media/image40.png" Id="rId54" /><Relationship Type="http://schemas.openxmlformats.org/officeDocument/2006/relationships/image" Target="media/image48.png" Id="rId62" /><Relationship Type="http://schemas.openxmlformats.org/officeDocument/2006/relationships/image" Target="media/image56.png" Id="rId70" /><Relationship Type="http://schemas.openxmlformats.org/officeDocument/2006/relationships/image" Target="media/image60.png" Id="rId75" /><Relationship Type="http://schemas.openxmlformats.org/officeDocument/2006/relationships/image" Target="media/image66.png" Id="rId83" /><Relationship Type="http://schemas.openxmlformats.org/officeDocument/2006/relationships/customXml" Target="../customXml/item3.xml" Id="rId88"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5" /><Relationship Type="http://schemas.openxmlformats.org/officeDocument/2006/relationships/image" Target="media/image10.png" Id="rId23" /><Relationship Type="http://schemas.openxmlformats.org/officeDocument/2006/relationships/hyperlink" Target="https://revestus.lt/recipient/allowance/%25%7buin%7d%25/2000000" TargetMode="External" Id="rId28" /><Relationship Type="http://schemas.openxmlformats.org/officeDocument/2006/relationships/image" Target="media/image22.png" Id="rId36" /><Relationship Type="http://schemas.openxmlformats.org/officeDocument/2006/relationships/image" Target="media/image35.png" Id="rId49" /><Relationship Type="http://schemas.openxmlformats.org/officeDocument/2006/relationships/image" Target="media/image43.png" Id="rId57" /><Relationship Type="http://schemas.openxmlformats.org/officeDocument/2006/relationships/hyperlink" Target="https://revestus.lt/recipient/allowance/%25%7buin%7d%25/2000000" TargetMode="External" Id="rId10" /><Relationship Type="http://schemas.openxmlformats.org/officeDocument/2006/relationships/image" Target="media/image17.png" Id="rId31" /><Relationship Type="http://schemas.openxmlformats.org/officeDocument/2006/relationships/image" Target="media/image30.png" Id="rId44" /><Relationship Type="http://schemas.openxmlformats.org/officeDocument/2006/relationships/image" Target="media/image38.png" Id="rId52" /><Relationship Type="http://schemas.openxmlformats.org/officeDocument/2006/relationships/image" Target="media/image46.png" Id="rId60" /><Relationship Type="http://schemas.openxmlformats.org/officeDocument/2006/relationships/image" Target="media/image51.png" Id="rId65" /><Relationship Type="http://schemas.openxmlformats.org/officeDocument/2006/relationships/image" Target="media/image59.png" Id="rId73" /><Relationship Type="http://schemas.openxmlformats.org/officeDocument/2006/relationships/image" Target="media/image62.png" Id="rId78" /><Relationship Type="http://schemas.openxmlformats.org/officeDocument/2006/relationships/image" Target="media/image64.png" Id="rId81" /><Relationship Type="http://schemas.openxmlformats.org/officeDocument/2006/relationships/theme" Target="theme/theme1.xml" Id="rId86" /><Relationship Type="http://schemas.microsoft.com/office/2007/relationships/stylesWithEffects" Target="stylesWithEffects.xml" Id="rId4" /><Relationship Type="http://schemas.openxmlformats.org/officeDocument/2006/relationships/hyperlink" Target="https://revestus-front-lt.creditonline.eu/" TargetMode="External" Id="rId9" /><Relationship Type="http://schemas.openxmlformats.org/officeDocument/2006/relationships/image" Target="media/image1.png" Id="rId13" /><Relationship Type="http://schemas.openxmlformats.org/officeDocument/2006/relationships/image" Target="media/image6.png" Id="rId18" /><Relationship Type="http://schemas.openxmlformats.org/officeDocument/2006/relationships/image" Target="media/image25.png" Id="rId39" /><Relationship Type="http://schemas.openxmlformats.org/officeDocument/2006/relationships/image" Target="media/image20.png" Id="rId34" /><Relationship Type="http://schemas.openxmlformats.org/officeDocument/2006/relationships/image" Target="media/image36.png" Id="rId50" /><Relationship Type="http://schemas.openxmlformats.org/officeDocument/2006/relationships/image" Target="media/image41.png" Id="rId55" /><Relationship Type="http://schemas.openxmlformats.org/officeDocument/2006/relationships/hyperlink" Target="https://revestus-lt.egroup.eu/admin" TargetMode="External" Id="rId76" /><Relationship Type="http://schemas.openxmlformats.org/officeDocument/2006/relationships/hyperlink" Target="https://mailtrap.io/" TargetMode="External" Id="rId7" /><Relationship Type="http://schemas.openxmlformats.org/officeDocument/2006/relationships/image" Target="media/image57.png" Id="rId71" /><Relationship Type="http://schemas.openxmlformats.org/officeDocument/2006/relationships/numbering" Target="numbering.xml" Id="rId2" /><Relationship Type="http://schemas.openxmlformats.org/officeDocument/2006/relationships/image" Target="media/image15.png" Id="rId29" /><Relationship Type="http://schemas.openxmlformats.org/officeDocument/2006/relationships/image" Target="media/image11.png" Id="rId24" /><Relationship Type="http://schemas.openxmlformats.org/officeDocument/2006/relationships/image" Target="media/image26.png" Id="rId40" /><Relationship Type="http://schemas.openxmlformats.org/officeDocument/2006/relationships/image" Target="media/image31.png" Id="rId45" /><Relationship Type="http://schemas.openxmlformats.org/officeDocument/2006/relationships/image" Target="media/image52.png" Id="rId66" /><Relationship Type="http://schemas.openxmlformats.org/officeDocument/2006/relationships/customXml" Target="../customXml/item2.xml" Id="rId87" /><Relationship Type="http://schemas.openxmlformats.org/officeDocument/2006/relationships/image" Target="media/image47.png" Id="rId61" /><Relationship Type="http://schemas.openxmlformats.org/officeDocument/2006/relationships/image" Target="media/image65.png" Id="rId82" /><Relationship Type="http://schemas.openxmlformats.org/officeDocument/2006/relationships/hyperlink" Target="https://revestus.lt/recipient/authentification/%25%7buin%7d%25" TargetMode="External" Id="rId19" /><Relationship Type="http://schemas.openxmlformats.org/officeDocument/2006/relationships/hyperlink" Target="https://revestus-lt.creditonline.eu/admin.php?e=4&amp;edit=802:admin_transaction_list" TargetMode="External" Id="R1f2aa5240c0442c4" /><Relationship Type="http://schemas.openxmlformats.org/officeDocument/2006/relationships/hyperlink" Target="https://revestus-lt.creditonline.eu/admin.php?e=4&amp;edit=661:admin-log" TargetMode="External" Id="R68d208fb5b644f9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E700F78E27DA841A4E8914A7C47ACBA" ma:contentTypeVersion="11" ma:contentTypeDescription="Create a new document." ma:contentTypeScope="" ma:versionID="5be040db341e7deb16b1c90832c7ef31">
  <xsd:schema xmlns:xsd="http://www.w3.org/2001/XMLSchema" xmlns:xs="http://www.w3.org/2001/XMLSchema" xmlns:p="http://schemas.microsoft.com/office/2006/metadata/properties" xmlns:ns2="8b00e4b5-0830-4baa-9567-39243342f98a" xmlns:ns3="e8d727de-32d9-4222-bcf3-0045c404e3d7" targetNamespace="http://schemas.microsoft.com/office/2006/metadata/properties" ma:root="true" ma:fieldsID="e3b42ae7d100b7fc629b9c4aa806d223" ns2:_="" ns3:_="">
    <xsd:import namespace="8b00e4b5-0830-4baa-9567-39243342f98a"/>
    <xsd:import namespace="e8d727de-32d9-4222-bcf3-0045c404e3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0e4b5-0830-4baa-9567-39243342f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c32614-5ae7-4343-84fa-aef636a1e68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d727de-32d9-4222-bcf3-0045c404e3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d09e63-50b3-4898-b918-f5e458c68dca}" ma:internalName="TaxCatchAll" ma:showField="CatchAllData" ma:web="e8d727de-32d9-4222-bcf3-0045c404e3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00e4b5-0830-4baa-9567-39243342f98a">
      <Terms xmlns="http://schemas.microsoft.com/office/infopath/2007/PartnerControls"/>
    </lcf76f155ced4ddcb4097134ff3c332f>
    <TaxCatchAll xmlns="e8d727de-32d9-4222-bcf3-0045c404e3d7" xsi:nil="true"/>
  </documentManagement>
</p:properties>
</file>

<file path=customXml/itemProps1.xml><?xml version="1.0" encoding="utf-8"?>
<ds:datastoreItem xmlns:ds="http://schemas.openxmlformats.org/officeDocument/2006/customXml" ds:itemID="{BA5BDD03-C430-43BA-A316-9FFDA01313BD}">
  <ds:schemaRefs>
    <ds:schemaRef ds:uri="http://schemas.openxmlformats.org/officeDocument/2006/bibliography"/>
  </ds:schemaRefs>
</ds:datastoreItem>
</file>

<file path=customXml/itemProps2.xml><?xml version="1.0" encoding="utf-8"?>
<ds:datastoreItem xmlns:ds="http://schemas.openxmlformats.org/officeDocument/2006/customXml" ds:itemID="{C40544B2-BBCA-4549-BC78-C8668190BC0F}"/>
</file>

<file path=customXml/itemProps3.xml><?xml version="1.0" encoding="utf-8"?>
<ds:datastoreItem xmlns:ds="http://schemas.openxmlformats.org/officeDocument/2006/customXml" ds:itemID="{B69F294D-2E6D-4249-AB33-1647A667339C}"/>
</file>

<file path=customXml/itemProps4.xml><?xml version="1.0" encoding="utf-8"?>
<ds:datastoreItem xmlns:ds="http://schemas.openxmlformats.org/officeDocument/2006/customXml" ds:itemID="{764044DF-F1B8-49A1-B16F-0A0CF38C0B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Lenovo</dc:creator>
  <keywords/>
  <dc:description/>
  <lastModifiedBy>Greta Stašelienė</lastModifiedBy>
  <revision>3</revision>
  <dcterms:created xsi:type="dcterms:W3CDTF">2024-04-08T07:15:00.0000000Z</dcterms:created>
  <dcterms:modified xsi:type="dcterms:W3CDTF">2026-06-10T05:14:40.2847055Z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0x0101004E700F78E27DA841A4E8914A7C47ACBA</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